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AB" w:rsidRDefault="00AD21AB">
      <w:pPr>
        <w:widowControl/>
        <w:rPr>
          <w:color w:val="000000"/>
        </w:rPr>
      </w:pPr>
    </w:p>
    <w:p w:rsidR="00F711AC" w:rsidRDefault="00F711AC" w:rsidP="00F711AC">
      <w:pPr>
        <w:rPr>
          <w:color w:val="000000"/>
        </w:rPr>
      </w:pPr>
    </w:p>
    <w:p w:rsidR="00DD6F87" w:rsidRPr="00F711AC" w:rsidRDefault="00C931E9" w:rsidP="00F711AC">
      <w:pPr>
        <w:spacing w:before="8"/>
        <w:jc w:val="center"/>
        <w:rPr>
          <w:b/>
          <w:color w:val="000000"/>
          <w:sz w:val="21"/>
          <w:szCs w:val="21"/>
        </w:rPr>
      </w:pPr>
      <w:r w:rsidRPr="00F711AC">
        <w:rPr>
          <w:b/>
          <w:noProof/>
          <w:color w:val="000000"/>
          <w:lang w:val="pt-B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4880049</wp:posOffset>
            </wp:positionH>
            <wp:positionV relativeFrom="paragraph">
              <wp:posOffset>-1219200</wp:posOffset>
            </wp:positionV>
            <wp:extent cx="946298" cy="1339702"/>
            <wp:effectExtent l="0" t="0" r="0" b="0"/>
            <wp:wrapNone/>
            <wp:docPr id="127" name="Imagem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298" cy="133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68CB" w:rsidRPr="00F711AC">
        <w:rPr>
          <w:b/>
          <w:noProof/>
          <w:color w:val="000000"/>
          <w:lang w:val="pt-BR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margin">
              <wp:posOffset>-13335</wp:posOffset>
            </wp:positionH>
            <wp:positionV relativeFrom="page">
              <wp:posOffset>484505</wp:posOffset>
            </wp:positionV>
            <wp:extent cx="1254125" cy="535940"/>
            <wp:effectExtent l="0" t="0" r="3175" b="0"/>
            <wp:wrapNone/>
            <wp:docPr id="126" name="image4.png" descr="Logotip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 descr="Logotipo&#10;&#10;Descrição gerada automaticament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2CFE">
        <w:rPr>
          <w:b/>
        </w:rPr>
        <w:t>ANEXO III</w:t>
      </w:r>
    </w:p>
    <w:p w:rsidR="003220D2" w:rsidRDefault="003220D2">
      <w:pPr>
        <w:spacing w:before="161"/>
        <w:ind w:left="119" w:right="13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FORMULÁRIO  PARA AUTOAVALIAÇÃO DE PRODUÇÃO CIENTÍFICA</w:t>
      </w:r>
    </w:p>
    <w:p w:rsidR="00DD6F87" w:rsidRDefault="002D32A8">
      <w:pPr>
        <w:spacing w:before="161"/>
        <w:ind w:left="119" w:right="13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MODELO DO BAREMA</w:t>
      </w:r>
      <w:r w:rsidR="003220D2">
        <w:rPr>
          <w:b/>
          <w:sz w:val="24"/>
          <w:szCs w:val="24"/>
        </w:rPr>
        <w:t xml:space="preserve"> PARA OS PROGRAMAS DE INICI</w:t>
      </w:r>
      <w:r w:rsidR="00744498">
        <w:rPr>
          <w:b/>
          <w:sz w:val="24"/>
          <w:szCs w:val="24"/>
        </w:rPr>
        <w:t xml:space="preserve">AÇÃO CIENTÍFICA (PIBIC </w:t>
      </w:r>
      <w:r w:rsidR="003220D2">
        <w:rPr>
          <w:b/>
          <w:sz w:val="24"/>
          <w:szCs w:val="24"/>
        </w:rPr>
        <w:t xml:space="preserve"> e PIBIC-EM)</w:t>
      </w:r>
    </w:p>
    <w:p w:rsidR="00DD6F87" w:rsidRDefault="00DD6F87">
      <w:pPr>
        <w:rPr>
          <w:color w:val="000000"/>
          <w:sz w:val="20"/>
          <w:szCs w:val="20"/>
        </w:rPr>
      </w:pPr>
      <w:bookmarkStart w:id="0" w:name="_30j0zll" w:colFirst="0" w:colLast="0"/>
      <w:bookmarkEnd w:id="0"/>
    </w:p>
    <w:p w:rsidR="00DD6F87" w:rsidRDefault="00DD6F87">
      <w:pPr>
        <w:spacing w:before="2" w:after="1"/>
        <w:rPr>
          <w:color w:val="000000"/>
          <w:sz w:val="12"/>
          <w:szCs w:val="12"/>
        </w:rPr>
      </w:pPr>
    </w:p>
    <w:tbl>
      <w:tblPr>
        <w:tblStyle w:val="Style14"/>
        <w:tblW w:w="8873" w:type="dxa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1"/>
        <w:gridCol w:w="1133"/>
        <w:gridCol w:w="900"/>
        <w:gridCol w:w="1253"/>
        <w:gridCol w:w="1346"/>
      </w:tblGrid>
      <w:tr w:rsidR="00DD6F87">
        <w:trPr>
          <w:trHeight w:val="575"/>
        </w:trPr>
        <w:tc>
          <w:tcPr>
            <w:tcW w:w="4241" w:type="dxa"/>
            <w:shd w:val="clear" w:color="auto" w:fill="F1F1F1"/>
          </w:tcPr>
          <w:p w:rsidR="00DD6F87" w:rsidRDefault="00DD6F87">
            <w:pPr>
              <w:spacing w:before="9"/>
              <w:rPr>
                <w:color w:val="000000"/>
                <w:sz w:val="16"/>
                <w:szCs w:val="16"/>
              </w:rPr>
            </w:pPr>
          </w:p>
          <w:p w:rsidR="00DD6F87" w:rsidRDefault="002D32A8">
            <w:pPr>
              <w:ind w:left="1930" w:right="1908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133" w:type="dxa"/>
            <w:tcBorders>
              <w:right w:val="single" w:sz="4" w:space="0" w:color="000000"/>
            </w:tcBorders>
            <w:shd w:val="clear" w:color="auto" w:fill="F1F1F1"/>
          </w:tcPr>
          <w:p w:rsidR="00DD6F87" w:rsidRDefault="002D32A8">
            <w:pPr>
              <w:spacing w:before="99"/>
              <w:ind w:left="273" w:right="144" w:hanging="97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Pontuação máxima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6F87" w:rsidRDefault="002D32A8">
            <w:pPr>
              <w:spacing w:before="99"/>
              <w:ind w:left="153" w:right="115" w:firstLine="84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Ponto unitário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6F87" w:rsidRDefault="00DD6F87">
            <w:pPr>
              <w:spacing w:before="9"/>
              <w:rPr>
                <w:color w:val="000000"/>
                <w:sz w:val="16"/>
                <w:szCs w:val="16"/>
              </w:rPr>
            </w:pPr>
          </w:p>
          <w:p w:rsidR="00DD6F87" w:rsidRDefault="002D32A8">
            <w:pPr>
              <w:ind w:left="201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Quantidade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6F87" w:rsidRDefault="002D32A8">
            <w:pPr>
              <w:spacing w:before="99"/>
              <w:ind w:left="310" w:right="250" w:hanging="21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Pontuação alcançada</w:t>
            </w:r>
          </w:p>
        </w:tc>
      </w:tr>
      <w:tr w:rsidR="00DD6F87">
        <w:trPr>
          <w:trHeight w:val="424"/>
        </w:trPr>
        <w:tc>
          <w:tcPr>
            <w:tcW w:w="8873" w:type="dxa"/>
            <w:gridSpan w:val="5"/>
            <w:tcBorders>
              <w:right w:val="single" w:sz="4" w:space="0" w:color="000000"/>
            </w:tcBorders>
            <w:shd w:val="clear" w:color="auto" w:fill="A6A6A6"/>
          </w:tcPr>
          <w:p w:rsidR="00DD6F87" w:rsidRDefault="002D32A8">
            <w:pPr>
              <w:spacing w:before="136"/>
              <w:ind w:left="3652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(A) Formação Acadêmica</w:t>
            </w:r>
          </w:p>
        </w:tc>
      </w:tr>
      <w:tr w:rsidR="00DD6F87">
        <w:trPr>
          <w:trHeight w:val="565"/>
        </w:trPr>
        <w:tc>
          <w:tcPr>
            <w:tcW w:w="4241" w:type="dxa"/>
          </w:tcPr>
          <w:p w:rsidR="00DD6F87" w:rsidRDefault="002D32A8">
            <w:pPr>
              <w:spacing w:before="90"/>
              <w:ind w:left="71" w:right="22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Pós-Doutorado, independentemente do ano de realização (máximo de 10 pontos)</w:t>
            </w:r>
          </w:p>
        </w:tc>
        <w:tc>
          <w:tcPr>
            <w:tcW w:w="1133" w:type="dxa"/>
          </w:tcPr>
          <w:p w:rsidR="00DD6F87" w:rsidRDefault="00DD6F87">
            <w:pPr>
              <w:spacing w:before="1"/>
              <w:rPr>
                <w:color w:val="000000"/>
                <w:sz w:val="24"/>
                <w:szCs w:val="24"/>
              </w:rPr>
            </w:pPr>
          </w:p>
          <w:p w:rsidR="00DD6F87" w:rsidRDefault="002D32A8">
            <w:pPr>
              <w:ind w:left="387" w:right="362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DD6F87" w:rsidRDefault="00DD6F87">
            <w:pPr>
              <w:spacing w:before="1"/>
              <w:rPr>
                <w:color w:val="000000"/>
                <w:sz w:val="24"/>
                <w:szCs w:val="24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  <w:p w:rsidR="006C1B66" w:rsidRDefault="006C1B6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3"/>
        </w:trPr>
        <w:tc>
          <w:tcPr>
            <w:tcW w:w="7527" w:type="dxa"/>
            <w:gridSpan w:val="4"/>
            <w:tcBorders>
              <w:right w:val="single" w:sz="4" w:space="0" w:color="000000"/>
            </w:tcBorders>
            <w:shd w:val="clear" w:color="auto" w:fill="D9D9D9"/>
          </w:tcPr>
          <w:p w:rsidR="00DD6F87" w:rsidRDefault="002D32A8">
            <w:pPr>
              <w:spacing w:before="135"/>
              <w:ind w:right="51"/>
              <w:jc w:val="right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Total de pontos no item (A)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8873" w:type="dxa"/>
            <w:gridSpan w:val="5"/>
            <w:tcBorders>
              <w:right w:val="single" w:sz="4" w:space="0" w:color="000000"/>
            </w:tcBorders>
            <w:shd w:val="clear" w:color="auto" w:fill="A6A6A6"/>
          </w:tcPr>
          <w:p w:rsidR="00DD6F87" w:rsidRDefault="004D79BD" w:rsidP="004D79BD">
            <w:pPr>
              <w:spacing w:before="138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                                                  </w:t>
            </w:r>
            <w:r w:rsidR="002D32A8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(B) Bolsista de Produtividade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, NOS ÚLTIMOS 5 ANOS, </w:t>
            </w:r>
            <w:r w:rsidR="00744498">
              <w:rPr>
                <w:rFonts w:ascii="Cambria" w:eastAsia="Cambria" w:hAnsi="Cambria" w:cs="Cambria"/>
                <w:b/>
                <w:color w:val="000000"/>
                <w:sz w:val="16"/>
                <w:szCs w:val="16"/>
                <w:u w:val="single"/>
              </w:rPr>
              <w:t>A PARTIR DE 2020</w:t>
            </w:r>
          </w:p>
        </w:tc>
      </w:tr>
      <w:tr w:rsidR="00DD6F87">
        <w:trPr>
          <w:trHeight w:val="553"/>
        </w:trPr>
        <w:tc>
          <w:tcPr>
            <w:tcW w:w="4241" w:type="dxa"/>
          </w:tcPr>
          <w:p w:rsidR="00DD6F87" w:rsidRDefault="002D32A8">
            <w:pPr>
              <w:spacing w:before="78" w:line="242" w:lineRule="auto"/>
              <w:ind w:left="71" w:right="383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Bolsista de Produtividade (PQ) ou de Desenvolvimento Tecnológic</w:t>
            </w:r>
            <w:r w:rsidR="001C3ED8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o (DT) do CNPq Nível 1 </w:t>
            </w:r>
          </w:p>
        </w:tc>
        <w:tc>
          <w:tcPr>
            <w:tcW w:w="1133" w:type="dxa"/>
          </w:tcPr>
          <w:p w:rsidR="00DD6F87" w:rsidRDefault="00DD6F87">
            <w:pPr>
              <w:spacing w:before="3"/>
              <w:rPr>
                <w:color w:val="000000"/>
                <w:sz w:val="23"/>
                <w:szCs w:val="23"/>
              </w:rPr>
            </w:pPr>
          </w:p>
          <w:p w:rsidR="00DD6F87" w:rsidRDefault="002D32A8">
            <w:pPr>
              <w:ind w:left="387" w:right="362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00" w:type="dxa"/>
          </w:tcPr>
          <w:p w:rsidR="00DD6F87" w:rsidRDefault="00DD6F87">
            <w:pPr>
              <w:spacing w:before="3"/>
              <w:rPr>
                <w:color w:val="000000"/>
                <w:sz w:val="23"/>
                <w:szCs w:val="23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743"/>
        </w:trPr>
        <w:tc>
          <w:tcPr>
            <w:tcW w:w="4241" w:type="dxa"/>
          </w:tcPr>
          <w:p w:rsidR="00DD6F87" w:rsidRDefault="002D32A8">
            <w:pPr>
              <w:spacing w:before="80"/>
              <w:ind w:left="71" w:right="22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Bolsista de Produtividade (PQ) ou de Desenvolvimento Tecnológic</w:t>
            </w:r>
            <w:r w:rsidR="001C3ED8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o (DT) do CNPq Nível 2 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spacing w:before="6"/>
              <w:rPr>
                <w:color w:val="000000"/>
                <w:sz w:val="21"/>
                <w:szCs w:val="21"/>
              </w:rPr>
            </w:pPr>
          </w:p>
          <w:p w:rsidR="00DD6F87" w:rsidRDefault="002D32A8">
            <w:pPr>
              <w:ind w:left="387" w:right="362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spacing w:before="6"/>
              <w:rPr>
                <w:color w:val="000000"/>
                <w:sz w:val="21"/>
                <w:szCs w:val="21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7527" w:type="dxa"/>
            <w:gridSpan w:val="4"/>
            <w:tcBorders>
              <w:right w:val="single" w:sz="4" w:space="0" w:color="000000"/>
            </w:tcBorders>
            <w:shd w:val="clear" w:color="auto" w:fill="D9D9D9"/>
          </w:tcPr>
          <w:p w:rsidR="00DD6F87" w:rsidRDefault="002D32A8">
            <w:pPr>
              <w:spacing w:before="138"/>
              <w:ind w:right="51"/>
              <w:jc w:val="right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Total de pontos no item (B)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8"/>
        </w:trPr>
        <w:tc>
          <w:tcPr>
            <w:tcW w:w="8873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D6F87" w:rsidRDefault="00DD6F87">
            <w:pPr>
              <w:spacing w:before="1"/>
              <w:rPr>
                <w:color w:val="000000"/>
                <w:sz w:val="24"/>
                <w:szCs w:val="24"/>
              </w:rPr>
            </w:pPr>
          </w:p>
          <w:p w:rsidR="00DD6F87" w:rsidRDefault="002D32A8">
            <w:pPr>
              <w:ind w:left="431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(C) Produção Científica Tecnológica e Artística</w:t>
            </w:r>
            <w:r w:rsidR="004D79BD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 NOS ÚLTIMOS 5 ANOS, </w:t>
            </w:r>
            <w:r w:rsidR="00744498">
              <w:rPr>
                <w:rFonts w:ascii="Cambria" w:eastAsia="Cambria" w:hAnsi="Cambria" w:cs="Cambria"/>
                <w:b/>
                <w:color w:val="000000"/>
                <w:sz w:val="16"/>
                <w:szCs w:val="16"/>
                <w:u w:val="single"/>
              </w:rPr>
              <w:t>A PARTIR DE 2020</w:t>
            </w:r>
          </w:p>
        </w:tc>
      </w:tr>
      <w:tr w:rsidR="00DD6F87">
        <w:trPr>
          <w:trHeight w:val="97"/>
        </w:trPr>
        <w:tc>
          <w:tcPr>
            <w:tcW w:w="8873" w:type="dxa"/>
            <w:gridSpan w:val="5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DD6F87" w:rsidRDefault="00DD6F87">
            <w:pPr>
              <w:rPr>
                <w:color w:val="000000"/>
                <w:sz w:val="4"/>
                <w:szCs w:val="4"/>
              </w:rPr>
            </w:pPr>
          </w:p>
        </w:tc>
      </w:tr>
      <w:tr w:rsidR="00DD6F87">
        <w:trPr>
          <w:trHeight w:val="445"/>
        </w:trPr>
        <w:tc>
          <w:tcPr>
            <w:tcW w:w="8873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 w:rsidR="00DD6F87" w:rsidRDefault="002D32A8">
            <w:pPr>
              <w:spacing w:before="157"/>
              <w:ind w:left="71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Artigos completos publicados em periódicos ou anais de eventos COM QUALIS ATUAL DA ÁREA</w:t>
            </w:r>
          </w:p>
        </w:tc>
      </w:tr>
      <w:tr w:rsidR="00DD6F87">
        <w:trPr>
          <w:trHeight w:val="433"/>
        </w:trPr>
        <w:tc>
          <w:tcPr>
            <w:tcW w:w="4241" w:type="dxa"/>
          </w:tcPr>
          <w:p w:rsidR="00DD6F87" w:rsidRDefault="002D32A8">
            <w:pPr>
              <w:spacing w:before="145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Qualis A1</w:t>
            </w:r>
          </w:p>
        </w:tc>
        <w:tc>
          <w:tcPr>
            <w:tcW w:w="1133" w:type="dxa"/>
            <w:tcBorders>
              <w:right w:val="single" w:sz="4" w:space="0" w:color="000000"/>
            </w:tcBorders>
          </w:tcPr>
          <w:p w:rsidR="00173E22" w:rsidRDefault="00173E22">
            <w:pPr>
              <w:rPr>
                <w:color w:val="000000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2D32A8">
            <w:pPr>
              <w:spacing w:before="145"/>
              <w:ind w:left="347" w:right="325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  <w:p w:rsidR="00FB6DAE" w:rsidRDefault="00FB6DAE">
            <w:pPr>
              <w:rPr>
                <w:color w:val="000000"/>
                <w:sz w:val="16"/>
                <w:szCs w:val="16"/>
              </w:rPr>
            </w:pPr>
          </w:p>
          <w:p w:rsidR="005809C0" w:rsidRDefault="005809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36"/>
        </w:trPr>
        <w:tc>
          <w:tcPr>
            <w:tcW w:w="4241" w:type="dxa"/>
          </w:tcPr>
          <w:p w:rsidR="00DD6F87" w:rsidRDefault="002D32A8">
            <w:pPr>
              <w:spacing w:before="147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Qualis A2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</w:tcBorders>
          </w:tcPr>
          <w:p w:rsidR="00DD6F87" w:rsidRDefault="002D32A8">
            <w:pPr>
              <w:spacing w:before="147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7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3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Qualis </w:t>
            </w:r>
            <w:r w:rsidR="001778FD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A3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36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3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Qualis </w:t>
            </w:r>
            <w:r w:rsidR="001778FD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A4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3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35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Qualis B</w:t>
            </w:r>
            <w:r w:rsidR="001778FD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35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z w:val="16"/>
                <w:szCs w:val="16"/>
              </w:rPr>
              <w:t>8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3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Qualis B</w:t>
            </w:r>
            <w:r w:rsidR="001778FD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1778FD">
            <w:pPr>
              <w:spacing w:before="13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z w:val="16"/>
                <w:szCs w:val="16"/>
              </w:rPr>
              <w:t>6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35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Qualis B</w:t>
            </w:r>
            <w:r w:rsidR="001778FD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1778FD">
            <w:pPr>
              <w:spacing w:before="135"/>
              <w:ind w:left="2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z w:val="16"/>
                <w:szCs w:val="16"/>
              </w:rPr>
              <w:t>4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1778FD">
        <w:trPr>
          <w:trHeight w:val="424"/>
        </w:trPr>
        <w:tc>
          <w:tcPr>
            <w:tcW w:w="4241" w:type="dxa"/>
          </w:tcPr>
          <w:p w:rsidR="001778FD" w:rsidRDefault="001778FD">
            <w:pPr>
              <w:spacing w:before="13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Qualis B4</w:t>
            </w:r>
          </w:p>
        </w:tc>
        <w:tc>
          <w:tcPr>
            <w:tcW w:w="1133" w:type="dxa"/>
          </w:tcPr>
          <w:p w:rsidR="001778FD" w:rsidRDefault="001778F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1778FD" w:rsidRDefault="001778FD">
            <w:pPr>
              <w:spacing w:before="138"/>
              <w:ind w:left="20"/>
              <w:jc w:val="center"/>
              <w:rPr>
                <w:rFonts w:ascii="Cambria" w:eastAsia="Cambria" w:hAnsi="Cambria" w:cs="Cambria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z w:val="16"/>
                <w:szCs w:val="16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8FD" w:rsidRDefault="001778F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1778FD" w:rsidRDefault="001778FD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3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Qualis C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38"/>
              <w:ind w:left="2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sz w:val="16"/>
                <w:szCs w:val="16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8873" w:type="dxa"/>
            <w:gridSpan w:val="5"/>
            <w:tcBorders>
              <w:right w:val="single" w:sz="4" w:space="0" w:color="000000"/>
            </w:tcBorders>
          </w:tcPr>
          <w:p w:rsidR="00DD6F87" w:rsidRDefault="002D32A8">
            <w:pPr>
              <w:spacing w:before="138"/>
              <w:ind w:left="71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Demais trabalhos publicados em periódicos ou anais de eventos</w:t>
            </w: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3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Periódicos sem QUALIS com ISSN</w:t>
            </w:r>
          </w:p>
        </w:tc>
        <w:tc>
          <w:tcPr>
            <w:tcW w:w="1133" w:type="dxa"/>
          </w:tcPr>
          <w:p w:rsidR="00DD6F87" w:rsidRDefault="002D32A8">
            <w:pPr>
              <w:spacing w:before="136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15</w:t>
            </w:r>
          </w:p>
        </w:tc>
        <w:tc>
          <w:tcPr>
            <w:tcW w:w="900" w:type="dxa"/>
          </w:tcPr>
          <w:p w:rsidR="00DD6F87" w:rsidRDefault="002D32A8">
            <w:pPr>
              <w:spacing w:before="136"/>
              <w:ind w:left="281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3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Resumos (expandidos ou simples)</w:t>
            </w:r>
          </w:p>
        </w:tc>
        <w:tc>
          <w:tcPr>
            <w:tcW w:w="1133" w:type="dxa"/>
          </w:tcPr>
          <w:p w:rsidR="00DD6F87" w:rsidRDefault="002D32A8">
            <w:pPr>
              <w:spacing w:before="138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20</w:t>
            </w:r>
          </w:p>
        </w:tc>
        <w:tc>
          <w:tcPr>
            <w:tcW w:w="900" w:type="dxa"/>
          </w:tcPr>
          <w:p w:rsidR="00DD6F87" w:rsidRDefault="002D32A8">
            <w:pPr>
              <w:spacing w:before="13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DD6F87" w:rsidRDefault="00DD6F87">
      <w:pPr>
        <w:rPr>
          <w:sz w:val="16"/>
          <w:szCs w:val="16"/>
        </w:rPr>
        <w:sectPr w:rsidR="00DD6F87">
          <w:headerReference w:type="default" r:id="rId11"/>
          <w:footerReference w:type="default" r:id="rId12"/>
          <w:pgSz w:w="11910" w:h="16840"/>
          <w:pgMar w:top="1920" w:right="1320" w:bottom="280" w:left="1340" w:header="641" w:footer="0" w:gutter="0"/>
          <w:cols w:space="720"/>
        </w:sectPr>
      </w:pPr>
    </w:p>
    <w:p w:rsidR="00DD6F87" w:rsidRDefault="00C931E9">
      <w:pPr>
        <w:spacing w:line="276" w:lineRule="auto"/>
        <w:rPr>
          <w:sz w:val="16"/>
          <w:szCs w:val="16"/>
        </w:rPr>
      </w:pPr>
      <w:r>
        <w:rPr>
          <w:noProof/>
          <w:color w:val="000000"/>
          <w:lang w:val="pt-BR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4879975</wp:posOffset>
            </wp:positionH>
            <wp:positionV relativeFrom="paragraph">
              <wp:posOffset>-1231900</wp:posOffset>
            </wp:positionV>
            <wp:extent cx="946150" cy="1339215"/>
            <wp:effectExtent l="0" t="0" r="0" b="0"/>
            <wp:wrapNone/>
            <wp:docPr id="130" name="Imagem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68CB">
        <w:rPr>
          <w:noProof/>
          <w:color w:val="000000"/>
          <w:lang w:val="pt-BR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margin">
              <wp:posOffset>-6985</wp:posOffset>
            </wp:positionH>
            <wp:positionV relativeFrom="page">
              <wp:posOffset>483870</wp:posOffset>
            </wp:positionV>
            <wp:extent cx="1254125" cy="535940"/>
            <wp:effectExtent l="0" t="0" r="3175" b="0"/>
            <wp:wrapNone/>
            <wp:docPr id="129" name="image4.png" descr="Logotip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 descr="Logotipo&#10;&#10;Descrição gerada automaticament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Style15"/>
        <w:tblW w:w="8873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1"/>
        <w:gridCol w:w="1133"/>
        <w:gridCol w:w="900"/>
        <w:gridCol w:w="1253"/>
        <w:gridCol w:w="1346"/>
      </w:tblGrid>
      <w:tr w:rsidR="00DD6F87">
        <w:trPr>
          <w:trHeight w:val="573"/>
        </w:trPr>
        <w:tc>
          <w:tcPr>
            <w:tcW w:w="4241" w:type="dxa"/>
          </w:tcPr>
          <w:p w:rsidR="00DD6F87" w:rsidRDefault="002D32A8">
            <w:pPr>
              <w:spacing w:before="88"/>
              <w:ind w:left="71" w:right="557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Trabalhos completos em anais ou em suplemento de periódico sem QUALIS</w:t>
            </w:r>
          </w:p>
        </w:tc>
        <w:tc>
          <w:tcPr>
            <w:tcW w:w="1133" w:type="dxa"/>
          </w:tcPr>
          <w:p w:rsidR="00DD6F87" w:rsidRDefault="00DD6F87">
            <w:pPr>
              <w:spacing w:before="10"/>
              <w:rPr>
                <w:color w:val="000000"/>
                <w:sz w:val="23"/>
                <w:szCs w:val="23"/>
              </w:rPr>
            </w:pPr>
          </w:p>
          <w:p w:rsidR="00DD6F87" w:rsidRDefault="002D32A8">
            <w:pPr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15</w:t>
            </w:r>
          </w:p>
        </w:tc>
        <w:tc>
          <w:tcPr>
            <w:tcW w:w="900" w:type="dxa"/>
          </w:tcPr>
          <w:p w:rsidR="00DD6F87" w:rsidRDefault="00DD6F87">
            <w:pPr>
              <w:spacing w:before="10"/>
              <w:rPr>
                <w:color w:val="000000"/>
                <w:sz w:val="23"/>
                <w:szCs w:val="23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ind w:left="5" w:right="-72"/>
              <w:rPr>
                <w:color w:val="000000"/>
                <w:sz w:val="20"/>
                <w:szCs w:val="20"/>
              </w:rPr>
            </w:pPr>
          </w:p>
        </w:tc>
      </w:tr>
      <w:tr w:rsidR="00DD6F87">
        <w:trPr>
          <w:trHeight w:val="408"/>
        </w:trPr>
        <w:tc>
          <w:tcPr>
            <w:tcW w:w="8873" w:type="dxa"/>
            <w:gridSpan w:val="5"/>
          </w:tcPr>
          <w:p w:rsidR="00DD6F87" w:rsidRDefault="002D32A8">
            <w:pPr>
              <w:spacing w:before="110"/>
              <w:ind w:left="71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Livros e capítulos publicados na área de atuação</w:t>
            </w:r>
          </w:p>
        </w:tc>
      </w:tr>
      <w:tr w:rsidR="00DD6F87">
        <w:trPr>
          <w:trHeight w:val="555"/>
        </w:trPr>
        <w:tc>
          <w:tcPr>
            <w:tcW w:w="4241" w:type="dxa"/>
          </w:tcPr>
          <w:p w:rsidR="00DD6F87" w:rsidRDefault="002D32A8">
            <w:pPr>
              <w:spacing w:before="70"/>
              <w:ind w:left="71" w:right="30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Livro com ISBN publicado/organizado/traduzido na área de atuação, com corpo editorial</w:t>
            </w:r>
          </w:p>
        </w:tc>
        <w:tc>
          <w:tcPr>
            <w:tcW w:w="1133" w:type="dxa"/>
          </w:tcPr>
          <w:p w:rsidR="001C3ED8" w:rsidRDefault="001C3ED8" w:rsidP="004D79BD">
            <w:pPr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  <w:p w:rsidR="00DD6F87" w:rsidRPr="004D79BD" w:rsidRDefault="004D79BD" w:rsidP="004D79BD">
            <w:pPr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4D79BD">
              <w:rPr>
                <w:rFonts w:asciiTheme="minorHAnsi" w:hAnsiTheme="minorHAnsi"/>
                <w:color w:val="FF0000"/>
                <w:sz w:val="16"/>
                <w:szCs w:val="16"/>
              </w:rPr>
              <w:t>100</w:t>
            </w:r>
          </w:p>
        </w:tc>
        <w:tc>
          <w:tcPr>
            <w:tcW w:w="900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3"/>
        </w:trPr>
        <w:tc>
          <w:tcPr>
            <w:tcW w:w="4241" w:type="dxa"/>
          </w:tcPr>
          <w:p w:rsidR="00DD6F87" w:rsidRDefault="002D32A8">
            <w:pPr>
              <w:spacing w:before="68"/>
              <w:ind w:left="71" w:right="22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Capítulo publicado e/ou tradução de capítulo de Livro Publicado com ISBN, com corpo editorial</w:t>
            </w:r>
          </w:p>
        </w:tc>
        <w:tc>
          <w:tcPr>
            <w:tcW w:w="1133" w:type="dxa"/>
          </w:tcPr>
          <w:p w:rsidR="001C3ED8" w:rsidRDefault="001C3ED8" w:rsidP="004D79BD">
            <w:pPr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  <w:p w:rsidR="00DD6F87" w:rsidRPr="004D79BD" w:rsidRDefault="004D79BD" w:rsidP="004D79BD">
            <w:pPr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4D79BD">
              <w:rPr>
                <w:rFonts w:asciiTheme="minorHAnsi" w:hAnsiTheme="minorHAnsi"/>
                <w:color w:val="FF0000"/>
                <w:sz w:val="16"/>
                <w:szCs w:val="16"/>
              </w:rPr>
              <w:t>50</w:t>
            </w:r>
          </w:p>
        </w:tc>
        <w:tc>
          <w:tcPr>
            <w:tcW w:w="900" w:type="dxa"/>
          </w:tcPr>
          <w:p w:rsidR="00DD6F87" w:rsidRDefault="00DD6F87">
            <w:pPr>
              <w:spacing w:before="2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  <w:tcBorders>
              <w:bottom w:val="single" w:sz="4" w:space="0" w:color="auto"/>
            </w:tcBorders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Textos em Jornais ou Revistas na área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DD6F87" w:rsidRDefault="002D32A8">
            <w:pPr>
              <w:spacing w:before="128"/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D6F87" w:rsidRDefault="002D32A8">
            <w:pPr>
              <w:spacing w:before="128"/>
              <w:ind w:left="2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In</w:t>
            </w:r>
            <w:r w:rsidR="000A7DA5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vação Tecnológica  e Projetos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6F87" w:rsidRDefault="00DD6F87">
            <w:pPr>
              <w:spacing w:before="128"/>
              <w:ind w:left="24"/>
              <w:jc w:val="center"/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6F87" w:rsidRDefault="00DD6F87">
            <w:pPr>
              <w:spacing w:before="128"/>
              <w:ind w:left="2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  <w:tcBorders>
              <w:top w:val="single" w:sz="4" w:space="0" w:color="auto"/>
            </w:tcBorders>
          </w:tcPr>
          <w:p w:rsidR="00DD6F87" w:rsidRDefault="001C3ED8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Registro</w:t>
            </w:r>
            <w:r w:rsidR="002D32A8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de Software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DD6F87" w:rsidRDefault="002D32A8">
            <w:pPr>
              <w:spacing w:before="126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D6F87" w:rsidRDefault="002D32A8">
            <w:pPr>
              <w:spacing w:before="126"/>
              <w:ind w:left="20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</w:tcBorders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Patentes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743"/>
        </w:trPr>
        <w:tc>
          <w:tcPr>
            <w:tcW w:w="4241" w:type="dxa"/>
          </w:tcPr>
          <w:p w:rsidR="00DD6F87" w:rsidRDefault="002D32A8">
            <w:pPr>
              <w:spacing w:before="70"/>
              <w:ind w:left="71" w:right="47"/>
              <w:jc w:val="both"/>
              <w:rPr>
                <w:rFonts w:ascii="Cambria" w:eastAsia="Cambria" w:hAnsi="Cambria" w:cs="Cambria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Projeto de pesquisa ou in</w:t>
            </w:r>
            <w:r w:rsidR="00E545FE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vação tecnológica com financiamento devidamente comprovado (coordenador(a) do projeto) – 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16"/>
                <w:szCs w:val="16"/>
              </w:rPr>
              <w:t xml:space="preserve">excluem-se projetos que contemplem exclusivamente bolsas de </w:t>
            </w:r>
            <w:r w:rsidR="001C3ED8">
              <w:rPr>
                <w:rFonts w:ascii="Cambria" w:eastAsia="Cambria" w:hAnsi="Cambria" w:cs="Cambria"/>
                <w:b/>
                <w:i/>
                <w:color w:val="000000"/>
                <w:sz w:val="16"/>
                <w:szCs w:val="16"/>
              </w:rPr>
              <w:t>pesquisa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spacing w:before="8"/>
              <w:rPr>
                <w:color w:val="000000"/>
                <w:sz w:val="20"/>
                <w:szCs w:val="20"/>
              </w:rPr>
            </w:pPr>
          </w:p>
          <w:p w:rsidR="00DD6F87" w:rsidRDefault="00DD6F87">
            <w:pPr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spacing w:before="8"/>
              <w:rPr>
                <w:color w:val="000000"/>
                <w:sz w:val="20"/>
                <w:szCs w:val="2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7527" w:type="dxa"/>
            <w:gridSpan w:val="4"/>
            <w:shd w:val="clear" w:color="auto" w:fill="D9D9D9"/>
          </w:tcPr>
          <w:p w:rsidR="00DD6F87" w:rsidRDefault="002D32A8">
            <w:pPr>
              <w:spacing w:before="128"/>
              <w:ind w:right="51"/>
              <w:jc w:val="right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Total de pontos no item (C)</w:t>
            </w:r>
          </w:p>
        </w:tc>
        <w:tc>
          <w:tcPr>
            <w:tcW w:w="1346" w:type="dxa"/>
            <w:shd w:val="clear" w:color="auto" w:fill="D9D9D9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43"/>
        </w:trPr>
        <w:tc>
          <w:tcPr>
            <w:tcW w:w="8873" w:type="dxa"/>
            <w:gridSpan w:val="5"/>
            <w:shd w:val="clear" w:color="auto" w:fill="A6A6A6"/>
          </w:tcPr>
          <w:p w:rsidR="00DD6F87" w:rsidRDefault="002D32A8">
            <w:pPr>
              <w:spacing w:before="147"/>
              <w:ind w:left="791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(D) Formação de Recursos Humanos,  NOS ÚLTIMOS 5 ANOS, </w:t>
            </w:r>
            <w:r w:rsidR="00744498">
              <w:rPr>
                <w:rFonts w:ascii="Cambria" w:eastAsia="Cambria" w:hAnsi="Cambria" w:cs="Cambria"/>
                <w:b/>
                <w:color w:val="000000"/>
                <w:sz w:val="16"/>
                <w:szCs w:val="16"/>
                <w:u w:val="single"/>
              </w:rPr>
              <w:t>A PARTIR DE 2020</w:t>
            </w: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Tese de Doutorado orientada (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concluída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3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Dissertação de Mestrado orientada (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concluída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26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Tese de Doutorado coorientada (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concluída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3"/>
        </w:trPr>
        <w:tc>
          <w:tcPr>
            <w:tcW w:w="4241" w:type="dxa"/>
          </w:tcPr>
          <w:p w:rsidR="00DD6F87" w:rsidRDefault="002D32A8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Dissertação de Mestrado coorientada (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concluída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26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Monografia de Especialização orientada (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concluída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3" w:type="dxa"/>
          </w:tcPr>
          <w:p w:rsidR="00DD6F87" w:rsidRDefault="002D32A8">
            <w:pPr>
              <w:spacing w:before="128"/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Orientação de Doutorado em andamento</w:t>
            </w:r>
          </w:p>
        </w:tc>
        <w:tc>
          <w:tcPr>
            <w:tcW w:w="1133" w:type="dxa"/>
          </w:tcPr>
          <w:p w:rsidR="00DD6F87" w:rsidRDefault="002D32A8">
            <w:pPr>
              <w:spacing w:before="126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25</w:t>
            </w:r>
          </w:p>
        </w:tc>
        <w:tc>
          <w:tcPr>
            <w:tcW w:w="900" w:type="dxa"/>
          </w:tcPr>
          <w:p w:rsidR="00DD6F87" w:rsidRDefault="002D32A8">
            <w:pPr>
              <w:spacing w:before="126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Orientação de Mestrado em andamento</w:t>
            </w:r>
          </w:p>
        </w:tc>
        <w:tc>
          <w:tcPr>
            <w:tcW w:w="1133" w:type="dxa"/>
          </w:tcPr>
          <w:p w:rsidR="00DD6F87" w:rsidRDefault="002D32A8">
            <w:pPr>
              <w:spacing w:before="128"/>
              <w:ind w:left="388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12,5</w:t>
            </w: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Coorientação de Doutorado em andamento</w:t>
            </w:r>
          </w:p>
        </w:tc>
        <w:tc>
          <w:tcPr>
            <w:tcW w:w="1133" w:type="dxa"/>
          </w:tcPr>
          <w:p w:rsidR="00DD6F87" w:rsidRDefault="002D32A8">
            <w:pPr>
              <w:spacing w:before="128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Coorientação de Mestrado em andamento</w:t>
            </w:r>
          </w:p>
        </w:tc>
        <w:tc>
          <w:tcPr>
            <w:tcW w:w="1133" w:type="dxa"/>
          </w:tcPr>
          <w:p w:rsidR="00DD6F87" w:rsidRDefault="002D32A8">
            <w:pPr>
              <w:spacing w:before="126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DD6F87" w:rsidRDefault="002D32A8">
            <w:pPr>
              <w:spacing w:before="126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Participação em Grupos de pesquisa cadastrado no CNPq.</w:t>
            </w:r>
          </w:p>
        </w:tc>
        <w:tc>
          <w:tcPr>
            <w:tcW w:w="1133" w:type="dxa"/>
          </w:tcPr>
          <w:p w:rsidR="00DD6F87" w:rsidRDefault="002D32A8">
            <w:pPr>
              <w:spacing w:before="128"/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740"/>
        </w:trPr>
        <w:tc>
          <w:tcPr>
            <w:tcW w:w="4241" w:type="dxa"/>
          </w:tcPr>
          <w:p w:rsidR="00DD6F87" w:rsidRDefault="002D32A8">
            <w:pPr>
              <w:spacing w:before="68"/>
              <w:ind w:left="71" w:right="45"/>
              <w:jc w:val="both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Orientação de Trabalho de Conclusão de Curso de Graduação (TCC)/ Monografia/ Estágio S</w:t>
            </w:r>
            <w:r w:rsidR="001C3ED8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upervisionado Obrigatório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(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concluído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spacing w:before="8"/>
              <w:rPr>
                <w:color w:val="000000"/>
                <w:sz w:val="20"/>
                <w:szCs w:val="20"/>
              </w:rPr>
            </w:pPr>
          </w:p>
          <w:p w:rsidR="00DD6F87" w:rsidRDefault="002D32A8">
            <w:pPr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20</w:t>
            </w:r>
          </w:p>
        </w:tc>
        <w:tc>
          <w:tcPr>
            <w:tcW w:w="900" w:type="dxa"/>
          </w:tcPr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spacing w:before="8"/>
              <w:rPr>
                <w:color w:val="000000"/>
                <w:sz w:val="20"/>
                <w:szCs w:val="2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930"/>
        </w:trPr>
        <w:tc>
          <w:tcPr>
            <w:tcW w:w="4241" w:type="dxa"/>
          </w:tcPr>
          <w:p w:rsidR="00DD6F87" w:rsidRDefault="002D32A8" w:rsidP="00B3149F">
            <w:pPr>
              <w:ind w:right="47"/>
              <w:jc w:val="both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Orientação de Trabalho de Conclusão de Curso de Graduação (TCC)/ Monografia/ Estágio </w:t>
            </w:r>
            <w:r w:rsidR="001C3ED8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Supervisionado Obrigatório   e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Especialização (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em andamento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spacing w:before="2"/>
              <w:rPr>
                <w:color w:val="000000"/>
                <w:sz w:val="19"/>
                <w:szCs w:val="19"/>
              </w:rPr>
            </w:pPr>
          </w:p>
          <w:p w:rsidR="00DD6F87" w:rsidRDefault="002D32A8">
            <w:pPr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rPr>
                <w:color w:val="000000"/>
                <w:sz w:val="18"/>
                <w:szCs w:val="18"/>
              </w:rPr>
            </w:pPr>
          </w:p>
          <w:p w:rsidR="00DD6F87" w:rsidRDefault="00DD6F87">
            <w:pPr>
              <w:spacing w:before="2"/>
              <w:rPr>
                <w:color w:val="000000"/>
                <w:sz w:val="19"/>
                <w:szCs w:val="19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Iniciação Científica</w:t>
            </w:r>
            <w:r w:rsidR="006C6DFC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e Tecnológica</w:t>
            </w:r>
            <w:r w:rsidR="001C3ED8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concluída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(PIBIC/PI</w:t>
            </w:r>
            <w:r w:rsidR="006C6DFC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VIC/PIBIC-Af/PIVIC-Af/PIBIC-EM</w:t>
            </w:r>
            <w:r w:rsidR="00B3149F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/PIBITI/PIVIT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6C6DFC" w:rsidRDefault="002D32A8" w:rsidP="006C6DFC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Iniciação Científica em andamento </w:t>
            </w:r>
          </w:p>
          <w:p w:rsidR="006C6DFC" w:rsidRDefault="006C6DFC" w:rsidP="006C6DFC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(PIBIC/PIVIC/PIBIC-Af/PIVIC-Af/PIBIC-EM</w:t>
            </w:r>
            <w:r w:rsidR="00B3149F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/PIBITI/PIVIT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26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6"/>
        </w:trPr>
        <w:tc>
          <w:tcPr>
            <w:tcW w:w="4241" w:type="dxa"/>
          </w:tcPr>
          <w:p w:rsidR="00DD6F87" w:rsidRDefault="002D32A8">
            <w:pPr>
              <w:spacing w:before="70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Orientação de outra natureza na graduação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concluída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ou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em andamento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(PAVI, PET, SONUS e outras orientações)</w:t>
            </w:r>
          </w:p>
        </w:tc>
        <w:tc>
          <w:tcPr>
            <w:tcW w:w="1133" w:type="dxa"/>
          </w:tcPr>
          <w:p w:rsidR="00DD6F87" w:rsidRDefault="00DD6F87">
            <w:pPr>
              <w:spacing w:before="4"/>
              <w:rPr>
                <w:color w:val="000000"/>
              </w:rPr>
            </w:pPr>
          </w:p>
          <w:p w:rsidR="00DD6F87" w:rsidRDefault="002D32A8">
            <w:pPr>
              <w:spacing w:before="1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DD6F87" w:rsidRDefault="00DD6F87">
            <w:pPr>
              <w:spacing w:before="4"/>
              <w:rPr>
                <w:color w:val="000000"/>
              </w:rPr>
            </w:pPr>
          </w:p>
          <w:p w:rsidR="00DD6F87" w:rsidRDefault="002D32A8">
            <w:pPr>
              <w:spacing w:before="1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DD6F87" w:rsidRDefault="00DD6F87">
      <w:pPr>
        <w:rPr>
          <w:sz w:val="16"/>
          <w:szCs w:val="16"/>
        </w:rPr>
        <w:sectPr w:rsidR="00DD6F87">
          <w:pgSz w:w="11910" w:h="16840"/>
          <w:pgMar w:top="1940" w:right="1320" w:bottom="280" w:left="1340" w:header="641" w:footer="0" w:gutter="0"/>
          <w:cols w:space="720"/>
        </w:sectPr>
      </w:pPr>
    </w:p>
    <w:p w:rsidR="00DD6F87" w:rsidRDefault="00C931E9">
      <w:pPr>
        <w:spacing w:line="276" w:lineRule="auto"/>
        <w:rPr>
          <w:sz w:val="16"/>
          <w:szCs w:val="16"/>
        </w:rPr>
      </w:pPr>
      <w:r>
        <w:rPr>
          <w:noProof/>
          <w:color w:val="000000"/>
          <w:lang w:val="pt-BR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4879975</wp:posOffset>
            </wp:positionH>
            <wp:positionV relativeFrom="paragraph">
              <wp:posOffset>-1231900</wp:posOffset>
            </wp:positionV>
            <wp:extent cx="946150" cy="1339215"/>
            <wp:effectExtent l="0" t="0" r="0" b="0"/>
            <wp:wrapNone/>
            <wp:docPr id="133" name="Imagem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68CB">
        <w:rPr>
          <w:noProof/>
          <w:color w:val="000000"/>
          <w:lang w:val="pt-BR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margin">
              <wp:posOffset>-40005</wp:posOffset>
            </wp:positionH>
            <wp:positionV relativeFrom="page">
              <wp:posOffset>483870</wp:posOffset>
            </wp:positionV>
            <wp:extent cx="1254125" cy="535940"/>
            <wp:effectExtent l="0" t="0" r="3175" b="0"/>
            <wp:wrapNone/>
            <wp:docPr id="132" name="image4.png" descr="Logotip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 descr="Logotipo&#10;&#10;Descrição gerada automaticament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222">
        <w:rPr>
          <w:noProof/>
          <w:lang w:val="pt-BR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5736590</wp:posOffset>
                </wp:positionH>
                <wp:positionV relativeFrom="page">
                  <wp:posOffset>1386205</wp:posOffset>
                </wp:positionV>
                <wp:extent cx="853440" cy="6974205"/>
                <wp:effectExtent l="2540" t="0" r="1270" b="2540"/>
                <wp:wrapNone/>
                <wp:docPr id="1" name="Forma Livre: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3440" cy="6974205"/>
                        </a:xfrm>
                        <a:custGeom>
                          <a:avLst/>
                          <a:gdLst>
                            <a:gd name="T0" fmla="*/ 0 w 1344"/>
                            <a:gd name="T1" fmla="*/ 2098411 h 11227"/>
                            <a:gd name="T2" fmla="*/ 0 w 1344"/>
                            <a:gd name="T3" fmla="*/ 2456222 h 11227"/>
                            <a:gd name="T4" fmla="*/ 0 w 1344"/>
                            <a:gd name="T5" fmla="*/ 2814033 h 11227"/>
                            <a:gd name="T6" fmla="*/ 0 w 1344"/>
                            <a:gd name="T7" fmla="*/ 3169980 h 11227"/>
                            <a:gd name="T8" fmla="*/ 0 w 1344"/>
                            <a:gd name="T9" fmla="*/ 3527791 h 11227"/>
                            <a:gd name="T10" fmla="*/ 0 w 1344"/>
                            <a:gd name="T11" fmla="*/ 4160172 h 11227"/>
                            <a:gd name="T12" fmla="*/ 0 w 1344"/>
                            <a:gd name="T13" fmla="*/ 4437848 h 11227"/>
                            <a:gd name="T14" fmla="*/ 0 w 1344"/>
                            <a:gd name="T15" fmla="*/ 4714903 h 11227"/>
                            <a:gd name="T16" fmla="*/ 0 w 1344"/>
                            <a:gd name="T17" fmla="*/ 4990716 h 11227"/>
                            <a:gd name="T18" fmla="*/ 0 w 1344"/>
                            <a:gd name="T19" fmla="*/ 5348526 h 11227"/>
                            <a:gd name="T20" fmla="*/ 0 w 1344"/>
                            <a:gd name="T21" fmla="*/ 6061663 h 11227"/>
                            <a:gd name="T22" fmla="*/ 0 w 1344"/>
                            <a:gd name="T23" fmla="*/ 6419474 h 11227"/>
                            <a:gd name="T24" fmla="*/ 0 w 1344"/>
                            <a:gd name="T25" fmla="*/ 6695286 h 11227"/>
                            <a:gd name="T26" fmla="*/ 0 w 1344"/>
                            <a:gd name="T27" fmla="*/ 6974205 h 11227"/>
                            <a:gd name="T28" fmla="*/ 853440 w 1344"/>
                            <a:gd name="T29" fmla="*/ 6696529 h 11227"/>
                            <a:gd name="T30" fmla="*/ 853440 w 1344"/>
                            <a:gd name="T31" fmla="*/ 6420716 h 11227"/>
                            <a:gd name="T32" fmla="*/ 853440 w 1344"/>
                            <a:gd name="T33" fmla="*/ 6062906 h 11227"/>
                            <a:gd name="T34" fmla="*/ 853440 w 1344"/>
                            <a:gd name="T35" fmla="*/ 5705095 h 11227"/>
                            <a:gd name="T36" fmla="*/ 853440 w 1344"/>
                            <a:gd name="T37" fmla="*/ 5347284 h 11227"/>
                            <a:gd name="T38" fmla="*/ 853440 w 1344"/>
                            <a:gd name="T39" fmla="*/ 4989473 h 11227"/>
                            <a:gd name="T40" fmla="*/ 853440 w 1344"/>
                            <a:gd name="T41" fmla="*/ 4713661 h 11227"/>
                            <a:gd name="T42" fmla="*/ 853440 w 1344"/>
                            <a:gd name="T43" fmla="*/ 4162036 h 11227"/>
                            <a:gd name="T44" fmla="*/ 853440 w 1344"/>
                            <a:gd name="T45" fmla="*/ 3884359 h 11227"/>
                            <a:gd name="T46" fmla="*/ 853440 w 1344"/>
                            <a:gd name="T47" fmla="*/ 3526549 h 11227"/>
                            <a:gd name="T48" fmla="*/ 853440 w 1344"/>
                            <a:gd name="T49" fmla="*/ 3168738 h 11227"/>
                            <a:gd name="T50" fmla="*/ 853440 w 1344"/>
                            <a:gd name="T51" fmla="*/ 2812169 h 11227"/>
                            <a:gd name="T52" fmla="*/ 853440 w 1344"/>
                            <a:gd name="T53" fmla="*/ 2454359 h 11227"/>
                            <a:gd name="T54" fmla="*/ 853440 w 1344"/>
                            <a:gd name="T55" fmla="*/ 0 h 11227"/>
                            <a:gd name="T56" fmla="*/ 0 w 1344"/>
                            <a:gd name="T57" fmla="*/ 277676 h 11227"/>
                            <a:gd name="T58" fmla="*/ 0 w 1344"/>
                            <a:gd name="T59" fmla="*/ 554731 h 11227"/>
                            <a:gd name="T60" fmla="*/ 0 w 1344"/>
                            <a:gd name="T61" fmla="*/ 830544 h 11227"/>
                            <a:gd name="T62" fmla="*/ 0 w 1344"/>
                            <a:gd name="T63" fmla="*/ 1107598 h 11227"/>
                            <a:gd name="T64" fmla="*/ 0 w 1344"/>
                            <a:gd name="T65" fmla="*/ 1383411 h 11227"/>
                            <a:gd name="T66" fmla="*/ 0 w 1344"/>
                            <a:gd name="T67" fmla="*/ 1741843 h 11227"/>
                            <a:gd name="T68" fmla="*/ 853440 w 1344"/>
                            <a:gd name="T69" fmla="*/ 2098411 h 11227"/>
                            <a:gd name="T70" fmla="*/ 853440 w 1344"/>
                            <a:gd name="T71" fmla="*/ 1740601 h 11227"/>
                            <a:gd name="T72" fmla="*/ 853440 w 1344"/>
                            <a:gd name="T73" fmla="*/ 1382169 h 11227"/>
                            <a:gd name="T74" fmla="*/ 853440 w 1344"/>
                            <a:gd name="T75" fmla="*/ 1106356 h 11227"/>
                            <a:gd name="T76" fmla="*/ 853440 w 1344"/>
                            <a:gd name="T77" fmla="*/ 829301 h 11227"/>
                            <a:gd name="T78" fmla="*/ 853440 w 1344"/>
                            <a:gd name="T79" fmla="*/ 553489 h 11227"/>
                            <a:gd name="T80" fmla="*/ 853440 w 1344"/>
                            <a:gd name="T81" fmla="*/ 0 h 11227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0" t="0" r="r" b="b"/>
                          <a:pathLst>
                            <a:path w="1344" h="11227" extrusionOk="0">
                              <a:moveTo>
                                <a:pt x="1344" y="3378"/>
                              </a:moveTo>
                              <a:lnTo>
                                <a:pt x="0" y="3378"/>
                              </a:lnTo>
                              <a:lnTo>
                                <a:pt x="0" y="3951"/>
                              </a:lnTo>
                              <a:lnTo>
                                <a:pt x="0" y="3954"/>
                              </a:lnTo>
                              <a:lnTo>
                                <a:pt x="0" y="4527"/>
                              </a:lnTo>
                              <a:lnTo>
                                <a:pt x="0" y="4530"/>
                              </a:lnTo>
                              <a:lnTo>
                                <a:pt x="0" y="5101"/>
                              </a:lnTo>
                              <a:lnTo>
                                <a:pt x="0" y="5103"/>
                              </a:lnTo>
                              <a:lnTo>
                                <a:pt x="0" y="5677"/>
                              </a:lnTo>
                              <a:lnTo>
                                <a:pt x="0" y="5679"/>
                              </a:lnTo>
                              <a:lnTo>
                                <a:pt x="0" y="6253"/>
                              </a:lnTo>
                              <a:lnTo>
                                <a:pt x="0" y="6697"/>
                              </a:lnTo>
                              <a:lnTo>
                                <a:pt x="0" y="6700"/>
                              </a:lnTo>
                              <a:lnTo>
                                <a:pt x="0" y="7144"/>
                              </a:lnTo>
                              <a:lnTo>
                                <a:pt x="0" y="7588"/>
                              </a:lnTo>
                              <a:lnTo>
                                <a:pt x="0" y="7590"/>
                              </a:lnTo>
                              <a:lnTo>
                                <a:pt x="0" y="8032"/>
                              </a:lnTo>
                              <a:lnTo>
                                <a:pt x="0" y="8034"/>
                              </a:lnTo>
                              <a:lnTo>
                                <a:pt x="0" y="8608"/>
                              </a:lnTo>
                              <a:lnTo>
                                <a:pt x="0" y="8610"/>
                              </a:lnTo>
                              <a:lnTo>
                                <a:pt x="0" y="9184"/>
                              </a:lnTo>
                              <a:lnTo>
                                <a:pt x="0" y="9758"/>
                              </a:lnTo>
                              <a:lnTo>
                                <a:pt x="0" y="9760"/>
                              </a:lnTo>
                              <a:lnTo>
                                <a:pt x="0" y="10334"/>
                              </a:lnTo>
                              <a:lnTo>
                                <a:pt x="0" y="10336"/>
                              </a:lnTo>
                              <a:lnTo>
                                <a:pt x="0" y="10778"/>
                              </a:lnTo>
                              <a:lnTo>
                                <a:pt x="0" y="10780"/>
                              </a:lnTo>
                              <a:lnTo>
                                <a:pt x="0" y="11227"/>
                              </a:lnTo>
                              <a:lnTo>
                                <a:pt x="1344" y="11227"/>
                              </a:lnTo>
                              <a:lnTo>
                                <a:pt x="1344" y="10780"/>
                              </a:lnTo>
                              <a:lnTo>
                                <a:pt x="1344" y="10778"/>
                              </a:lnTo>
                              <a:lnTo>
                                <a:pt x="1344" y="10336"/>
                              </a:lnTo>
                              <a:lnTo>
                                <a:pt x="1344" y="10334"/>
                              </a:lnTo>
                              <a:lnTo>
                                <a:pt x="1344" y="9760"/>
                              </a:lnTo>
                              <a:lnTo>
                                <a:pt x="1344" y="9758"/>
                              </a:lnTo>
                              <a:lnTo>
                                <a:pt x="1344" y="9184"/>
                              </a:lnTo>
                              <a:lnTo>
                                <a:pt x="1344" y="8610"/>
                              </a:lnTo>
                              <a:lnTo>
                                <a:pt x="1344" y="8608"/>
                              </a:lnTo>
                              <a:lnTo>
                                <a:pt x="1344" y="8034"/>
                              </a:lnTo>
                              <a:lnTo>
                                <a:pt x="1344" y="8032"/>
                              </a:lnTo>
                              <a:lnTo>
                                <a:pt x="1344" y="7590"/>
                              </a:lnTo>
                              <a:lnTo>
                                <a:pt x="1344" y="7588"/>
                              </a:lnTo>
                              <a:lnTo>
                                <a:pt x="1344" y="7144"/>
                              </a:lnTo>
                              <a:lnTo>
                                <a:pt x="1344" y="6700"/>
                              </a:lnTo>
                              <a:lnTo>
                                <a:pt x="1344" y="6697"/>
                              </a:lnTo>
                              <a:lnTo>
                                <a:pt x="1344" y="6253"/>
                              </a:lnTo>
                              <a:lnTo>
                                <a:pt x="1344" y="5679"/>
                              </a:lnTo>
                              <a:lnTo>
                                <a:pt x="1344" y="5677"/>
                              </a:lnTo>
                              <a:lnTo>
                                <a:pt x="1344" y="5103"/>
                              </a:lnTo>
                              <a:lnTo>
                                <a:pt x="1344" y="5101"/>
                              </a:lnTo>
                              <a:lnTo>
                                <a:pt x="1344" y="4530"/>
                              </a:lnTo>
                              <a:lnTo>
                                <a:pt x="1344" y="4527"/>
                              </a:lnTo>
                              <a:lnTo>
                                <a:pt x="1344" y="3954"/>
                              </a:lnTo>
                              <a:lnTo>
                                <a:pt x="1344" y="3951"/>
                              </a:lnTo>
                              <a:lnTo>
                                <a:pt x="1344" y="3378"/>
                              </a:lnTo>
                              <a:close/>
                              <a:moveTo>
                                <a:pt x="1344" y="0"/>
                              </a:moveTo>
                              <a:lnTo>
                                <a:pt x="0" y="0"/>
                              </a:lnTo>
                              <a:lnTo>
                                <a:pt x="0" y="447"/>
                              </a:lnTo>
                              <a:lnTo>
                                <a:pt x="0" y="891"/>
                              </a:lnTo>
                              <a:lnTo>
                                <a:pt x="0" y="893"/>
                              </a:lnTo>
                              <a:lnTo>
                                <a:pt x="0" y="1335"/>
                              </a:lnTo>
                              <a:lnTo>
                                <a:pt x="0" y="1337"/>
                              </a:lnTo>
                              <a:lnTo>
                                <a:pt x="0" y="1781"/>
                              </a:lnTo>
                              <a:lnTo>
                                <a:pt x="0" y="1783"/>
                              </a:lnTo>
                              <a:lnTo>
                                <a:pt x="0" y="2225"/>
                              </a:lnTo>
                              <a:lnTo>
                                <a:pt x="0" y="2227"/>
                              </a:lnTo>
                              <a:lnTo>
                                <a:pt x="0" y="2802"/>
                              </a:lnTo>
                              <a:lnTo>
                                <a:pt x="0" y="2804"/>
                              </a:lnTo>
                              <a:lnTo>
                                <a:pt x="0" y="3378"/>
                              </a:lnTo>
                              <a:lnTo>
                                <a:pt x="1344" y="3378"/>
                              </a:lnTo>
                              <a:lnTo>
                                <a:pt x="1344" y="2804"/>
                              </a:lnTo>
                              <a:lnTo>
                                <a:pt x="1344" y="2802"/>
                              </a:lnTo>
                              <a:lnTo>
                                <a:pt x="1344" y="2227"/>
                              </a:lnTo>
                              <a:lnTo>
                                <a:pt x="1344" y="2225"/>
                              </a:lnTo>
                              <a:lnTo>
                                <a:pt x="1344" y="1783"/>
                              </a:lnTo>
                              <a:lnTo>
                                <a:pt x="1344" y="1781"/>
                              </a:lnTo>
                              <a:lnTo>
                                <a:pt x="1344" y="1337"/>
                              </a:lnTo>
                              <a:lnTo>
                                <a:pt x="1344" y="1335"/>
                              </a:lnTo>
                              <a:lnTo>
                                <a:pt x="1344" y="893"/>
                              </a:lnTo>
                              <a:lnTo>
                                <a:pt x="1344" y="891"/>
                              </a:lnTo>
                              <a:lnTo>
                                <a:pt x="1344" y="447"/>
                              </a:lnTo>
                              <a:lnTo>
                                <a:pt x="13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BE4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6A08B" id="Forma Livre: Forma 11" o:spid="_x0000_s1026" style="position:absolute;margin-left:451.7pt;margin-top:109.15pt;width:67.2pt;height:549.1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1344,11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" path="m1344,3378l,3378r,573l,3954r,573l,4530r,571l,5103r,574l,5679r,574l,6697r,3l,7144r,444l,7590r,442l,8034r,574l,8610r,574l,9758r,2l,10334r,2l,10778r,2l,11227r1344,l1344,10780r,-2l1344,10336r,-2l1344,9760r,-2l1344,9184r,-574l1344,8608r,-574l1344,8032r,-442l1344,7588r,-444l1344,6700r,-3l1344,6253r,-574l1344,5677r,-574l1344,5101r,-571l1344,4527r,-573l1344,3951r,-573xm1344,l,,,447,,891r,2l,1335r,2l,1781r,2l,2225r,2l,2802r,2l,3378r1344,l1344,2804r,-2l1344,2227r,-2l1344,1783r,-2l1344,1337r,-2l1344,893r,-2l1344,447,1344,xe" fillcolor="#dbe4f0" stroked="f">
                <v:path arrowok="t" o:extrusionok="f" o:connecttype="custom" o:connectlocs="0,1303531530;0,1525803487;0,1748075445;0,1969189487;0,2147483646;0,2147483646;0,2147483646;0,2147483646;0,2147483646;0,2147483646;0,2147483646;0,2147483646;0,2147483646;0,2147483646;541934400,2147483646;541934400,2147483646;541934400,2147483646;541934400,2147483646;541934400,2147483646;541934400,2147483646;541934400,2147483646;541934400,2147483646;541934400,2147483646;541934400,2147483646;541934400,1968417957;541934400,1746917529;541934400,1524646193;541934400,0;0,172492148;0,344598532;0,515933385;0,688039148;0,859374001;0,1082031724;541934400,1303531530;541934400,1081260194;541934400,858602472;541934400,687267618;541934400,515161235;541934400,343827002;541934400,0" o:connectangles="0,0,0,0,0,0,0,0,0,0,0,0,0,0,0,0,0,0,0,0,0,0,0,0,0,0,0,0,0,0,0,0,0,0,0,0,0,0,0,0,0"/>
                <w10:wrap anchorx="page" anchory="page"/>
              </v:shape>
            </w:pict>
          </mc:Fallback>
        </mc:AlternateContent>
      </w:r>
    </w:p>
    <w:tbl>
      <w:tblPr>
        <w:tblStyle w:val="Style16"/>
        <w:tblW w:w="8873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1"/>
        <w:gridCol w:w="1133"/>
        <w:gridCol w:w="900"/>
        <w:gridCol w:w="1253"/>
        <w:gridCol w:w="1346"/>
      </w:tblGrid>
      <w:tr w:rsidR="00DD6F87">
        <w:trPr>
          <w:trHeight w:val="423"/>
        </w:trPr>
        <w:tc>
          <w:tcPr>
            <w:tcW w:w="4241" w:type="dxa"/>
          </w:tcPr>
          <w:p w:rsidR="00DD6F87" w:rsidRDefault="002D32A8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Orientação</w:t>
            </w:r>
            <w:r w:rsidR="004D79BD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de BIA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concluída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ou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em andamento </w:t>
            </w:r>
          </w:p>
        </w:tc>
        <w:tc>
          <w:tcPr>
            <w:tcW w:w="1133" w:type="dxa"/>
          </w:tcPr>
          <w:p w:rsidR="00DD6F87" w:rsidRDefault="002D32A8">
            <w:pPr>
              <w:spacing w:before="126"/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DD6F87" w:rsidRDefault="002D32A8">
            <w:pPr>
              <w:spacing w:before="126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4"/>
        </w:trPr>
        <w:tc>
          <w:tcPr>
            <w:tcW w:w="4241" w:type="dxa"/>
          </w:tcPr>
          <w:p w:rsidR="00DD6F87" w:rsidRDefault="002D32A8">
            <w:pPr>
              <w:tabs>
                <w:tab w:val="left" w:pos="1173"/>
                <w:tab w:val="left" w:pos="2236"/>
                <w:tab w:val="left" w:pos="2760"/>
                <w:tab w:val="left" w:pos="3337"/>
              </w:tabs>
              <w:spacing w:before="68" w:line="187" w:lineRule="auto"/>
              <w:ind w:left="71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Orientação</w:t>
            </w:r>
            <w:r w:rsidR="004D79BD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 de monitoria</w:t>
            </w:r>
            <w:r w:rsidR="001C3ED8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concluída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ou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ab/>
            </w:r>
            <w:r w:rsidR="004D79BD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em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andamento</w:t>
            </w:r>
            <w:r w:rsidR="004D79BD"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 xml:space="preserve"> </w:t>
            </w:r>
            <w:r w:rsidR="004D79BD" w:rsidRPr="004D79BD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por semestre</w:t>
            </w:r>
          </w:p>
          <w:p w:rsidR="00DD6F87" w:rsidRDefault="00DD6F87" w:rsidP="004D79BD">
            <w:pPr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</w:tcPr>
          <w:p w:rsidR="00DD6F87" w:rsidRDefault="00DD6F87">
            <w:pPr>
              <w:spacing w:before="2"/>
              <w:rPr>
                <w:color w:val="000000"/>
              </w:rPr>
            </w:pPr>
          </w:p>
          <w:p w:rsidR="00DD6F87" w:rsidRDefault="002D32A8">
            <w:pPr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DD6F87" w:rsidRDefault="00DD6F87">
            <w:pPr>
              <w:spacing w:before="2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6"/>
        </w:trPr>
        <w:tc>
          <w:tcPr>
            <w:tcW w:w="4241" w:type="dxa"/>
          </w:tcPr>
          <w:p w:rsidR="00DD6F87" w:rsidRDefault="002D32A8">
            <w:pPr>
              <w:spacing w:before="70"/>
              <w:ind w:left="71" w:right="309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Participação em banca de tese de doutorado,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desde que não seja orientador(a)</w:t>
            </w:r>
          </w:p>
        </w:tc>
        <w:tc>
          <w:tcPr>
            <w:tcW w:w="1133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15</w:t>
            </w:r>
          </w:p>
        </w:tc>
        <w:tc>
          <w:tcPr>
            <w:tcW w:w="900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5"/>
        </w:trPr>
        <w:tc>
          <w:tcPr>
            <w:tcW w:w="4241" w:type="dxa"/>
          </w:tcPr>
          <w:p w:rsidR="00DD6F87" w:rsidRDefault="002D32A8">
            <w:pPr>
              <w:spacing w:before="70"/>
              <w:ind w:left="71" w:right="185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Participação em banca de dissertação de mestrado,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desde que não seja orientador(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a)</w:t>
            </w:r>
          </w:p>
        </w:tc>
        <w:tc>
          <w:tcPr>
            <w:tcW w:w="1133" w:type="dxa"/>
          </w:tcPr>
          <w:p w:rsidR="00DD6F87" w:rsidRDefault="00DD6F87">
            <w:pPr>
              <w:spacing w:before="4"/>
              <w:rPr>
                <w:color w:val="000000"/>
              </w:rPr>
            </w:pPr>
          </w:p>
          <w:p w:rsidR="00DD6F87" w:rsidRDefault="002D32A8">
            <w:pPr>
              <w:spacing w:before="1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DD6F87" w:rsidRDefault="00DD6F87">
            <w:pPr>
              <w:spacing w:before="4"/>
              <w:rPr>
                <w:color w:val="000000"/>
              </w:rPr>
            </w:pPr>
          </w:p>
          <w:p w:rsidR="00DD6F87" w:rsidRDefault="002D32A8">
            <w:pPr>
              <w:spacing w:before="1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3"/>
        </w:trPr>
        <w:tc>
          <w:tcPr>
            <w:tcW w:w="4241" w:type="dxa"/>
          </w:tcPr>
          <w:p w:rsidR="00DD6F87" w:rsidRDefault="002D32A8">
            <w:pPr>
              <w:spacing w:before="68"/>
              <w:ind w:left="71" w:right="48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Participação em banca de Qualificação de Doutorado,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desde que não seja orientador(a)</w:t>
            </w:r>
          </w:p>
        </w:tc>
        <w:tc>
          <w:tcPr>
            <w:tcW w:w="1133" w:type="dxa"/>
          </w:tcPr>
          <w:p w:rsidR="00DD6F87" w:rsidRDefault="00DD6F87">
            <w:pPr>
              <w:spacing w:before="2"/>
              <w:rPr>
                <w:color w:val="000000"/>
              </w:rPr>
            </w:pPr>
          </w:p>
          <w:p w:rsidR="00DD6F87" w:rsidRDefault="002D32A8">
            <w:pPr>
              <w:ind w:left="388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7,5</w:t>
            </w:r>
          </w:p>
        </w:tc>
        <w:tc>
          <w:tcPr>
            <w:tcW w:w="900" w:type="dxa"/>
          </w:tcPr>
          <w:p w:rsidR="00DD6F87" w:rsidRDefault="00DD6F87">
            <w:pPr>
              <w:spacing w:before="2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5"/>
        </w:trPr>
        <w:tc>
          <w:tcPr>
            <w:tcW w:w="4241" w:type="dxa"/>
          </w:tcPr>
          <w:p w:rsidR="00DD6F87" w:rsidRDefault="002D32A8">
            <w:pPr>
              <w:spacing w:before="70"/>
              <w:ind w:left="71" w:right="134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Participação em banca de Qualificação de Mestrado,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desde que não seja orientador(a)</w:t>
            </w:r>
          </w:p>
        </w:tc>
        <w:tc>
          <w:tcPr>
            <w:tcW w:w="1133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3"/>
        </w:trPr>
        <w:tc>
          <w:tcPr>
            <w:tcW w:w="4241" w:type="dxa"/>
          </w:tcPr>
          <w:p w:rsidR="00DD6F87" w:rsidRDefault="002D32A8">
            <w:pPr>
              <w:spacing w:before="6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Participação em banca de monografia de Especialização,</w:t>
            </w:r>
          </w:p>
          <w:p w:rsidR="00DD6F87" w:rsidRDefault="002D32A8">
            <w:pPr>
              <w:spacing w:before="2"/>
              <w:ind w:left="71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desde que não seja orientador(a)</w:t>
            </w:r>
          </w:p>
        </w:tc>
        <w:tc>
          <w:tcPr>
            <w:tcW w:w="1133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7,5</w:t>
            </w:r>
          </w:p>
        </w:tc>
        <w:tc>
          <w:tcPr>
            <w:tcW w:w="900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6"/>
        </w:trPr>
        <w:tc>
          <w:tcPr>
            <w:tcW w:w="4241" w:type="dxa"/>
          </w:tcPr>
          <w:p w:rsidR="00DD6F87" w:rsidRDefault="002D32A8">
            <w:pPr>
              <w:spacing w:before="71"/>
              <w:ind w:left="71" w:right="100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Participação em banca de monografia de Graduação, </w:t>
            </w: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desde que não seja orientador(a)</w:t>
            </w:r>
          </w:p>
        </w:tc>
        <w:tc>
          <w:tcPr>
            <w:tcW w:w="1133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Participação em banca de Avaliações do PIBIC</w:t>
            </w:r>
            <w:r w:rsidR="001C3ED8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e/ou PIBIT por semestre</w:t>
            </w:r>
          </w:p>
        </w:tc>
        <w:tc>
          <w:tcPr>
            <w:tcW w:w="1133" w:type="dxa"/>
          </w:tcPr>
          <w:p w:rsidR="00DD6F87" w:rsidRDefault="00DD6F87">
            <w:pPr>
              <w:spacing w:before="128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4"/>
        </w:trPr>
        <w:tc>
          <w:tcPr>
            <w:tcW w:w="4241" w:type="dxa"/>
          </w:tcPr>
          <w:p w:rsidR="00DD6F87" w:rsidRDefault="002D32A8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Palestra em Conferência Internacional</w:t>
            </w:r>
          </w:p>
        </w:tc>
        <w:tc>
          <w:tcPr>
            <w:tcW w:w="1133" w:type="dxa"/>
          </w:tcPr>
          <w:p w:rsidR="00DD6F87" w:rsidRDefault="002D32A8">
            <w:pPr>
              <w:spacing w:before="126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24</w:t>
            </w:r>
          </w:p>
        </w:tc>
        <w:tc>
          <w:tcPr>
            <w:tcW w:w="900" w:type="dxa"/>
          </w:tcPr>
          <w:p w:rsidR="00DD6F87" w:rsidRDefault="002D32A8">
            <w:pPr>
              <w:spacing w:before="126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3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Palestra em Conferência Local, Regional ou Nacional</w:t>
            </w:r>
          </w:p>
        </w:tc>
        <w:tc>
          <w:tcPr>
            <w:tcW w:w="1133" w:type="dxa"/>
          </w:tcPr>
          <w:p w:rsidR="00DD6F87" w:rsidRDefault="002D32A8">
            <w:pPr>
              <w:spacing w:before="128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12</w:t>
            </w: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Apresentação de trabalho em evento internacional</w:t>
            </w:r>
          </w:p>
        </w:tc>
        <w:tc>
          <w:tcPr>
            <w:tcW w:w="1133" w:type="dxa"/>
          </w:tcPr>
          <w:p w:rsidR="00DD6F87" w:rsidRDefault="002D32A8">
            <w:pPr>
              <w:spacing w:before="128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20</w:t>
            </w:r>
          </w:p>
        </w:tc>
        <w:tc>
          <w:tcPr>
            <w:tcW w:w="900" w:type="dxa"/>
          </w:tcPr>
          <w:p w:rsidR="00DD6F87" w:rsidRDefault="002D32A8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3"/>
        </w:trPr>
        <w:tc>
          <w:tcPr>
            <w:tcW w:w="4241" w:type="dxa"/>
          </w:tcPr>
          <w:p w:rsidR="00DD6F87" w:rsidRDefault="002D32A8">
            <w:pPr>
              <w:spacing w:before="68" w:line="242" w:lineRule="auto"/>
              <w:ind w:left="71" w:right="22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Apresentação de trabalho em evento Local, Regional ou Nacional</w:t>
            </w:r>
          </w:p>
        </w:tc>
        <w:tc>
          <w:tcPr>
            <w:tcW w:w="1133" w:type="dxa"/>
          </w:tcPr>
          <w:p w:rsidR="00DD6F87" w:rsidRDefault="00DD6F87">
            <w:pPr>
              <w:spacing w:before="4"/>
              <w:rPr>
                <w:color w:val="000000"/>
              </w:rPr>
            </w:pPr>
          </w:p>
          <w:p w:rsidR="00DD6F87" w:rsidRDefault="002D32A8">
            <w:pPr>
              <w:spacing w:before="1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DD6F87" w:rsidRDefault="00DD6F87">
            <w:pPr>
              <w:spacing w:before="4"/>
              <w:rPr>
                <w:color w:val="000000"/>
              </w:rPr>
            </w:pPr>
          </w:p>
          <w:p w:rsidR="00DD6F87" w:rsidRDefault="002D32A8">
            <w:pPr>
              <w:spacing w:before="1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6"/>
        </w:trPr>
        <w:tc>
          <w:tcPr>
            <w:tcW w:w="4241" w:type="dxa"/>
          </w:tcPr>
          <w:p w:rsidR="00DD6F87" w:rsidRDefault="002D32A8">
            <w:pPr>
              <w:spacing w:before="70"/>
              <w:ind w:left="71" w:right="22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Premiações de Trabalhos Científicos (níveis técnico, graduação e pós-graduação).</w:t>
            </w:r>
          </w:p>
        </w:tc>
        <w:tc>
          <w:tcPr>
            <w:tcW w:w="1133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6"/>
        </w:trPr>
        <w:tc>
          <w:tcPr>
            <w:tcW w:w="4241" w:type="dxa"/>
          </w:tcPr>
          <w:p w:rsidR="00DD6F87" w:rsidRDefault="002D32A8">
            <w:pPr>
              <w:spacing w:before="70"/>
              <w:ind w:left="71" w:right="345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Participação em Corpo Editorial, Comissão Cientifica ou Revisor(a) </w:t>
            </w:r>
            <w:r>
              <w:rPr>
                <w:rFonts w:ascii="Cambria" w:eastAsia="Cambria" w:hAnsi="Cambria" w:cs="Cambria"/>
                <w:i/>
                <w:color w:val="000000"/>
                <w:sz w:val="16"/>
                <w:szCs w:val="16"/>
              </w:rPr>
              <w:t xml:space="preserve">ad doc 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de Revista Qualis A ou B</w:t>
            </w:r>
          </w:p>
        </w:tc>
        <w:tc>
          <w:tcPr>
            <w:tcW w:w="1133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2D32A8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553"/>
        </w:trPr>
        <w:tc>
          <w:tcPr>
            <w:tcW w:w="4241" w:type="dxa"/>
          </w:tcPr>
          <w:p w:rsidR="00DD6F87" w:rsidRDefault="002D32A8">
            <w:pPr>
              <w:spacing w:before="68" w:line="242" w:lineRule="auto"/>
              <w:ind w:left="71" w:right="44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Participação em Comissão  Científica   ou     Comissão Organizadora de evento científico</w:t>
            </w:r>
          </w:p>
        </w:tc>
        <w:tc>
          <w:tcPr>
            <w:tcW w:w="1133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DD6F87">
            <w:pPr>
              <w:ind w:left="24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DD6F87">
            <w:pPr>
              <w:spacing w:before="5"/>
              <w:rPr>
                <w:color w:val="000000"/>
              </w:rPr>
            </w:pPr>
          </w:p>
          <w:p w:rsidR="00DD6F87" w:rsidRDefault="004D79BD">
            <w:pPr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5</w:t>
            </w:r>
            <w:r w:rsidR="002D32A8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EB75A0">
        <w:trPr>
          <w:trHeight w:val="553"/>
        </w:trPr>
        <w:tc>
          <w:tcPr>
            <w:tcW w:w="4241" w:type="dxa"/>
          </w:tcPr>
          <w:p w:rsidR="00EB75A0" w:rsidRDefault="00EB75A0">
            <w:pPr>
              <w:spacing w:before="68" w:line="242" w:lineRule="auto"/>
              <w:ind w:left="71" w:right="44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Coordenação de Cursos de Graduação e Pós-Graduação por ano</w:t>
            </w:r>
          </w:p>
        </w:tc>
        <w:tc>
          <w:tcPr>
            <w:tcW w:w="1133" w:type="dxa"/>
          </w:tcPr>
          <w:p w:rsidR="00EB75A0" w:rsidRDefault="00EB75A0">
            <w:pPr>
              <w:spacing w:before="5"/>
              <w:rPr>
                <w:color w:val="000000"/>
              </w:rPr>
            </w:pPr>
          </w:p>
        </w:tc>
        <w:tc>
          <w:tcPr>
            <w:tcW w:w="900" w:type="dxa"/>
          </w:tcPr>
          <w:p w:rsidR="00EB75A0" w:rsidRDefault="00EB75A0" w:rsidP="00EB75A0">
            <w:pPr>
              <w:spacing w:before="5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</w:p>
          <w:p w:rsidR="00EB75A0" w:rsidRDefault="00EB75A0" w:rsidP="00EB75A0">
            <w:pPr>
              <w:spacing w:before="5"/>
              <w:jc w:val="center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253" w:type="dxa"/>
          </w:tcPr>
          <w:p w:rsidR="00EB75A0" w:rsidRDefault="00EB75A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EB75A0" w:rsidRDefault="00EB75A0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6"/>
        </w:trPr>
        <w:tc>
          <w:tcPr>
            <w:tcW w:w="4241" w:type="dxa"/>
          </w:tcPr>
          <w:p w:rsidR="00DD6F87" w:rsidRDefault="002D32A8">
            <w:pPr>
              <w:spacing w:before="128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Coordenação Geral de evento científico</w:t>
            </w:r>
          </w:p>
        </w:tc>
        <w:tc>
          <w:tcPr>
            <w:tcW w:w="1133" w:type="dxa"/>
          </w:tcPr>
          <w:p w:rsidR="00DD6F87" w:rsidRDefault="00DD6F87">
            <w:pPr>
              <w:spacing w:before="128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DD6F87" w:rsidRDefault="004D79BD">
            <w:pPr>
              <w:spacing w:before="128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23"/>
        </w:trPr>
        <w:tc>
          <w:tcPr>
            <w:tcW w:w="4241" w:type="dxa"/>
          </w:tcPr>
          <w:p w:rsidR="00DD6F87" w:rsidRDefault="002D32A8">
            <w:pPr>
              <w:spacing w:before="126"/>
              <w:ind w:left="71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Cursos de curta duração ministrados</w:t>
            </w:r>
            <w:r w:rsidR="002231B1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em eventos científicos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 xml:space="preserve"> (mínimo de </w:t>
            </w:r>
            <w:r w:rsidR="002231B1"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4</w:t>
            </w: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h)</w:t>
            </w:r>
          </w:p>
        </w:tc>
        <w:tc>
          <w:tcPr>
            <w:tcW w:w="1133" w:type="dxa"/>
          </w:tcPr>
          <w:p w:rsidR="00DD6F87" w:rsidRDefault="002D32A8">
            <w:pPr>
              <w:spacing w:before="126"/>
              <w:ind w:left="387" w:right="362"/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FF0000"/>
                <w:sz w:val="16"/>
                <w:szCs w:val="16"/>
              </w:rPr>
              <w:t>12</w:t>
            </w:r>
          </w:p>
        </w:tc>
        <w:tc>
          <w:tcPr>
            <w:tcW w:w="900" w:type="dxa"/>
          </w:tcPr>
          <w:p w:rsidR="00DD6F87" w:rsidRDefault="002D32A8">
            <w:pPr>
              <w:spacing w:before="126"/>
              <w:ind w:left="280" w:right="258"/>
              <w:jc w:val="center"/>
              <w:rPr>
                <w:rFonts w:ascii="Cambria" w:eastAsia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53" w:type="dxa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dxa"/>
            <w:shd w:val="clear" w:color="auto" w:fill="DBE4F0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36"/>
        </w:trPr>
        <w:tc>
          <w:tcPr>
            <w:tcW w:w="7527" w:type="dxa"/>
            <w:gridSpan w:val="4"/>
            <w:shd w:val="clear" w:color="auto" w:fill="D9D9D9"/>
          </w:tcPr>
          <w:p w:rsidR="00DD6F87" w:rsidRDefault="002D32A8">
            <w:pPr>
              <w:spacing w:before="138"/>
              <w:ind w:right="48"/>
              <w:jc w:val="right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Total de pontos no item (D)</w:t>
            </w:r>
          </w:p>
        </w:tc>
        <w:tc>
          <w:tcPr>
            <w:tcW w:w="1346" w:type="dxa"/>
            <w:shd w:val="clear" w:color="auto" w:fill="D9D9D9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  <w:tr w:rsidR="00DD6F87">
        <w:trPr>
          <w:trHeight w:val="445"/>
        </w:trPr>
        <w:tc>
          <w:tcPr>
            <w:tcW w:w="7527" w:type="dxa"/>
            <w:gridSpan w:val="4"/>
            <w:shd w:val="clear" w:color="auto" w:fill="EBF0DD"/>
          </w:tcPr>
          <w:p w:rsidR="00DD6F87" w:rsidRDefault="002D32A8">
            <w:pPr>
              <w:spacing w:before="147"/>
              <w:ind w:right="51"/>
              <w:jc w:val="right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  <w:t>PONTUAÇÃO TOTAL (A + B+C+D)</w:t>
            </w:r>
          </w:p>
        </w:tc>
        <w:tc>
          <w:tcPr>
            <w:tcW w:w="1346" w:type="dxa"/>
            <w:shd w:val="clear" w:color="auto" w:fill="EBF0DD"/>
          </w:tcPr>
          <w:p w:rsidR="00DD6F87" w:rsidRDefault="00DD6F87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DD6F87" w:rsidRDefault="00DD6F87">
      <w:pPr>
        <w:rPr>
          <w:sz w:val="2"/>
          <w:szCs w:val="2"/>
        </w:rPr>
      </w:pPr>
    </w:p>
    <w:p w:rsidR="000220FF" w:rsidRDefault="000220FF">
      <w:pPr>
        <w:rPr>
          <w:sz w:val="2"/>
          <w:szCs w:val="2"/>
        </w:rPr>
      </w:pPr>
    </w:p>
    <w:p w:rsidR="000220FF" w:rsidRDefault="000220FF">
      <w:pPr>
        <w:rPr>
          <w:sz w:val="2"/>
          <w:szCs w:val="2"/>
        </w:rPr>
      </w:pPr>
    </w:p>
    <w:p w:rsidR="000220FF" w:rsidRDefault="000220FF">
      <w:pPr>
        <w:rPr>
          <w:sz w:val="2"/>
          <w:szCs w:val="2"/>
        </w:rPr>
      </w:pPr>
    </w:p>
    <w:p w:rsidR="000220FF" w:rsidRDefault="000220FF">
      <w:pPr>
        <w:rPr>
          <w:sz w:val="2"/>
          <w:szCs w:val="2"/>
        </w:rPr>
      </w:pPr>
    </w:p>
    <w:p w:rsidR="000220FF" w:rsidRDefault="000220FF">
      <w:pPr>
        <w:rPr>
          <w:sz w:val="2"/>
          <w:szCs w:val="2"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p w:rsidR="000220FF" w:rsidRDefault="000220FF" w:rsidP="000220FF">
      <w:pPr>
        <w:jc w:val="center"/>
        <w:rPr>
          <w:rFonts w:eastAsia="Calibri"/>
          <w:b/>
        </w:rPr>
      </w:pPr>
    </w:p>
    <w:sectPr w:rsidR="000220FF" w:rsidSect="00343BC7">
      <w:pgSz w:w="11910" w:h="16840"/>
      <w:pgMar w:top="1940" w:right="1320" w:bottom="280" w:left="1340" w:header="64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A0F" w:rsidRDefault="00390A0F">
      <w:r>
        <w:separator/>
      </w:r>
    </w:p>
  </w:endnote>
  <w:endnote w:type="continuationSeparator" w:id="0">
    <w:p w:rsidR="00390A0F" w:rsidRDefault="0039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3701645"/>
    </w:sdtPr>
    <w:sdtEndPr/>
    <w:sdtContent>
      <w:p w:rsidR="004063B6" w:rsidRDefault="007A10E5">
        <w:pPr>
          <w:pStyle w:val="Rodap"/>
          <w:jc w:val="right"/>
        </w:pPr>
        <w:r>
          <w:rPr>
            <w:noProof/>
            <w:lang w:val="pt-BR"/>
          </w:rPr>
          <w:fldChar w:fldCharType="begin"/>
        </w:r>
        <w:r w:rsidR="004063B6">
          <w:rPr>
            <w:noProof/>
            <w:lang w:val="pt-BR"/>
          </w:rPr>
          <w:instrText>PAGE   \* MERGEFORMAT</w:instrText>
        </w:r>
        <w:r>
          <w:rPr>
            <w:noProof/>
            <w:lang w:val="pt-BR"/>
          </w:rPr>
          <w:fldChar w:fldCharType="separate"/>
        </w:r>
        <w:r w:rsidR="00173E22">
          <w:rPr>
            <w:noProof/>
            <w:lang w:val="pt-BR"/>
          </w:rPr>
          <w:t>1</w:t>
        </w:r>
        <w:r>
          <w:rPr>
            <w:noProof/>
            <w:lang w:val="pt-BR"/>
          </w:rPr>
          <w:fldChar w:fldCharType="end"/>
        </w:r>
      </w:p>
    </w:sdtContent>
  </w:sdt>
  <w:p w:rsidR="004063B6" w:rsidRDefault="004063B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A0F" w:rsidRDefault="00390A0F">
      <w:r>
        <w:separator/>
      </w:r>
    </w:p>
  </w:footnote>
  <w:footnote w:type="continuationSeparator" w:id="0">
    <w:p w:rsidR="00390A0F" w:rsidRDefault="00390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3B6" w:rsidRDefault="004063B6">
    <w:pP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5F8AB3"/>
    <w:multiLevelType w:val="singleLevel"/>
    <w:tmpl w:val="F1C25FBA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  <w:b/>
      </w:rPr>
    </w:lvl>
  </w:abstractNum>
  <w:abstractNum w:abstractNumId="1" w15:restartNumberingAfterBreak="0">
    <w:nsid w:val="CC8FC26D"/>
    <w:multiLevelType w:val="multilevel"/>
    <w:tmpl w:val="CC8FC26D"/>
    <w:lvl w:ilvl="0">
      <w:start w:val="1"/>
      <w:numFmt w:val="lowerLetter"/>
      <w:suff w:val="space"/>
      <w:lvlText w:val="%1)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" w15:restartNumberingAfterBreak="0">
    <w:nsid w:val="012F0CB1"/>
    <w:multiLevelType w:val="hybridMultilevel"/>
    <w:tmpl w:val="9094F6B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07CE"/>
    <w:multiLevelType w:val="singleLevel"/>
    <w:tmpl w:val="02F407CE"/>
    <w:lvl w:ilvl="0">
      <w:start w:val="1"/>
      <w:numFmt w:val="lowerLetter"/>
      <w:suff w:val="space"/>
      <w:lvlText w:val="%1."/>
      <w:lvlJc w:val="left"/>
    </w:lvl>
  </w:abstractNum>
  <w:abstractNum w:abstractNumId="4" w15:restartNumberingAfterBreak="0">
    <w:nsid w:val="0565115E"/>
    <w:multiLevelType w:val="multilevel"/>
    <w:tmpl w:val="0565115E"/>
    <w:lvl w:ilvl="0">
      <w:start w:val="1"/>
      <w:numFmt w:val="lowerLetter"/>
      <w:lvlText w:val="%1)"/>
      <w:lvlJc w:val="left"/>
      <w:pPr>
        <w:ind w:left="8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Roman"/>
      <w:lvlText w:val="%2."/>
      <w:lvlJc w:val="left"/>
      <w:pPr>
        <w:ind w:left="1540" w:hanging="488"/>
      </w:pPr>
      <w:rPr>
        <w:rFonts w:ascii="Times New Roman" w:eastAsia="Times New Roman" w:hAnsi="Times New Roman" w:cs="Times New Roman"/>
        <w:sz w:val="24"/>
        <w:szCs w:val="24"/>
      </w:rPr>
    </w:lvl>
    <w:lvl w:ilvl="2">
      <w:numFmt w:val="bullet"/>
      <w:lvlText w:val="•"/>
      <w:lvlJc w:val="left"/>
      <w:pPr>
        <w:ind w:left="2396" w:hanging="488"/>
      </w:pPr>
    </w:lvl>
    <w:lvl w:ilvl="3">
      <w:numFmt w:val="bullet"/>
      <w:lvlText w:val="•"/>
      <w:lvlJc w:val="left"/>
      <w:pPr>
        <w:ind w:left="3253" w:hanging="488"/>
      </w:pPr>
    </w:lvl>
    <w:lvl w:ilvl="4">
      <w:numFmt w:val="bullet"/>
      <w:lvlText w:val="•"/>
      <w:lvlJc w:val="left"/>
      <w:pPr>
        <w:ind w:left="4109" w:hanging="488"/>
      </w:pPr>
    </w:lvl>
    <w:lvl w:ilvl="5">
      <w:numFmt w:val="bullet"/>
      <w:lvlText w:val="•"/>
      <w:lvlJc w:val="left"/>
      <w:pPr>
        <w:ind w:left="4966" w:hanging="488"/>
      </w:pPr>
    </w:lvl>
    <w:lvl w:ilvl="6">
      <w:numFmt w:val="bullet"/>
      <w:lvlText w:val="•"/>
      <w:lvlJc w:val="left"/>
      <w:pPr>
        <w:ind w:left="5822" w:hanging="487"/>
      </w:pPr>
    </w:lvl>
    <w:lvl w:ilvl="7">
      <w:numFmt w:val="bullet"/>
      <w:lvlText w:val="•"/>
      <w:lvlJc w:val="left"/>
      <w:pPr>
        <w:ind w:left="6679" w:hanging="488"/>
      </w:pPr>
    </w:lvl>
    <w:lvl w:ilvl="8">
      <w:numFmt w:val="bullet"/>
      <w:lvlText w:val="•"/>
      <w:lvlJc w:val="left"/>
      <w:pPr>
        <w:ind w:left="7535" w:hanging="488"/>
      </w:pPr>
    </w:lvl>
  </w:abstractNum>
  <w:abstractNum w:abstractNumId="5" w15:restartNumberingAfterBreak="0">
    <w:nsid w:val="15150875"/>
    <w:multiLevelType w:val="multilevel"/>
    <w:tmpl w:val="3BD8303C"/>
    <w:lvl w:ilvl="0">
      <w:start w:val="1"/>
      <w:numFmt w:val="lowerLetter"/>
      <w:lvlText w:val="%1)"/>
      <w:lvlJc w:val="left"/>
      <w:pPr>
        <w:ind w:left="1540" w:hanging="732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Roman"/>
      <w:lvlText w:val="%2."/>
      <w:lvlJc w:val="left"/>
      <w:pPr>
        <w:ind w:left="1765" w:hanging="488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lowerLetter"/>
      <w:lvlText w:val="%3."/>
      <w:lvlJc w:val="left"/>
      <w:pPr>
        <w:ind w:left="2261" w:hanging="361"/>
      </w:pPr>
      <w:rPr>
        <w:rFonts w:ascii="Times New Roman" w:eastAsia="Times New Roman" w:hAnsi="Times New Roman" w:cs="Times New Roman"/>
        <w:sz w:val="24"/>
        <w:szCs w:val="24"/>
      </w:rPr>
    </w:lvl>
    <w:lvl w:ilvl="3">
      <w:numFmt w:val="bullet"/>
      <w:lvlText w:val="•"/>
      <w:lvlJc w:val="left"/>
      <w:pPr>
        <w:ind w:left="3813" w:hanging="361"/>
      </w:pPr>
    </w:lvl>
    <w:lvl w:ilvl="4">
      <w:numFmt w:val="bullet"/>
      <w:lvlText w:val="•"/>
      <w:lvlJc w:val="left"/>
      <w:pPr>
        <w:ind w:left="4589" w:hanging="361"/>
      </w:pPr>
    </w:lvl>
    <w:lvl w:ilvl="5">
      <w:numFmt w:val="bullet"/>
      <w:lvlText w:val="•"/>
      <w:lvlJc w:val="left"/>
      <w:pPr>
        <w:ind w:left="5366" w:hanging="361"/>
      </w:pPr>
    </w:lvl>
    <w:lvl w:ilvl="6">
      <w:numFmt w:val="bullet"/>
      <w:lvlText w:val="•"/>
      <w:lvlJc w:val="left"/>
      <w:pPr>
        <w:ind w:left="6142" w:hanging="361"/>
      </w:pPr>
    </w:lvl>
    <w:lvl w:ilvl="7">
      <w:numFmt w:val="bullet"/>
      <w:lvlText w:val="•"/>
      <w:lvlJc w:val="left"/>
      <w:pPr>
        <w:ind w:left="6919" w:hanging="361"/>
      </w:pPr>
    </w:lvl>
    <w:lvl w:ilvl="8">
      <w:numFmt w:val="bullet"/>
      <w:lvlText w:val="•"/>
      <w:lvlJc w:val="left"/>
      <w:pPr>
        <w:ind w:left="7695" w:hanging="361"/>
      </w:pPr>
    </w:lvl>
  </w:abstractNum>
  <w:abstractNum w:abstractNumId="6" w15:restartNumberingAfterBreak="0">
    <w:nsid w:val="236C31B6"/>
    <w:multiLevelType w:val="multilevel"/>
    <w:tmpl w:val="8BF6F2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84" w:hanging="1440"/>
      </w:pPr>
      <w:rPr>
        <w:rFonts w:hint="default"/>
      </w:rPr>
    </w:lvl>
  </w:abstractNum>
  <w:abstractNum w:abstractNumId="7" w15:restartNumberingAfterBreak="0">
    <w:nsid w:val="2771B6D1"/>
    <w:multiLevelType w:val="singleLevel"/>
    <w:tmpl w:val="DF38E752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27FA48E5"/>
    <w:multiLevelType w:val="multilevel"/>
    <w:tmpl w:val="27FA48E5"/>
    <w:lvl w:ilvl="0">
      <w:start w:val="12"/>
      <w:numFmt w:val="decimal"/>
      <w:lvlText w:val="%1"/>
      <w:lvlJc w:val="left"/>
      <w:pPr>
        <w:ind w:left="1540" w:hanging="1080"/>
      </w:pPr>
    </w:lvl>
    <w:lvl w:ilvl="1">
      <w:start w:val="1"/>
      <w:numFmt w:val="decimal"/>
      <w:lvlText w:val="%1.%2."/>
      <w:lvlJc w:val="left"/>
      <w:pPr>
        <w:ind w:left="154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lowerLetter"/>
      <w:lvlText w:val="%3)"/>
      <w:lvlJc w:val="left"/>
      <w:pPr>
        <w:ind w:left="666" w:hanging="286"/>
      </w:pPr>
      <w:rPr>
        <w:rFonts w:ascii="Times New Roman" w:eastAsia="Times New Roman" w:hAnsi="Times New Roman" w:cs="Times New Roman"/>
        <w:sz w:val="24"/>
        <w:szCs w:val="24"/>
      </w:rPr>
    </w:lvl>
    <w:lvl w:ilvl="3">
      <w:numFmt w:val="bullet"/>
      <w:lvlText w:val="•"/>
      <w:lvlJc w:val="left"/>
      <w:pPr>
        <w:ind w:left="3253" w:hanging="286"/>
      </w:pPr>
    </w:lvl>
    <w:lvl w:ilvl="4">
      <w:numFmt w:val="bullet"/>
      <w:lvlText w:val="•"/>
      <w:lvlJc w:val="left"/>
      <w:pPr>
        <w:ind w:left="4109" w:hanging="286"/>
      </w:pPr>
    </w:lvl>
    <w:lvl w:ilvl="5">
      <w:numFmt w:val="bullet"/>
      <w:lvlText w:val="•"/>
      <w:lvlJc w:val="left"/>
      <w:pPr>
        <w:ind w:left="4966" w:hanging="286"/>
      </w:pPr>
    </w:lvl>
    <w:lvl w:ilvl="6">
      <w:numFmt w:val="bullet"/>
      <w:lvlText w:val="•"/>
      <w:lvlJc w:val="left"/>
      <w:pPr>
        <w:ind w:left="5822" w:hanging="286"/>
      </w:pPr>
    </w:lvl>
    <w:lvl w:ilvl="7">
      <w:numFmt w:val="bullet"/>
      <w:lvlText w:val="•"/>
      <w:lvlJc w:val="left"/>
      <w:pPr>
        <w:ind w:left="6679" w:hanging="286"/>
      </w:pPr>
    </w:lvl>
    <w:lvl w:ilvl="8">
      <w:numFmt w:val="bullet"/>
      <w:lvlText w:val="•"/>
      <w:lvlJc w:val="left"/>
      <w:pPr>
        <w:ind w:left="7535" w:hanging="286"/>
      </w:pPr>
    </w:lvl>
  </w:abstractNum>
  <w:abstractNum w:abstractNumId="9" w15:restartNumberingAfterBreak="0">
    <w:nsid w:val="2899347C"/>
    <w:multiLevelType w:val="multilevel"/>
    <w:tmpl w:val="2899347C"/>
    <w:lvl w:ilvl="0">
      <w:start w:val="8"/>
      <w:numFmt w:val="decimal"/>
      <w:lvlText w:val="%1"/>
      <w:lvlJc w:val="left"/>
      <w:pPr>
        <w:ind w:left="892" w:hanging="432"/>
      </w:pPr>
    </w:lvl>
    <w:lvl w:ilvl="1">
      <w:start w:val="1"/>
      <w:numFmt w:val="decimal"/>
      <w:lvlText w:val="%1.%2."/>
      <w:lvlJc w:val="left"/>
      <w:pPr>
        <w:ind w:left="892" w:hanging="432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lowerLetter"/>
      <w:lvlText w:val="%3)"/>
      <w:lvlJc w:val="left"/>
      <w:pPr>
        <w:ind w:left="1137" w:hanging="286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lowerRoman"/>
      <w:lvlText w:val="%4."/>
      <w:lvlJc w:val="left"/>
      <w:pPr>
        <w:ind w:left="1540" w:hanging="488"/>
      </w:pPr>
      <w:rPr>
        <w:rFonts w:ascii="Times New Roman" w:eastAsia="Times New Roman" w:hAnsi="Times New Roman" w:cs="Times New Roman"/>
        <w:sz w:val="24"/>
        <w:szCs w:val="24"/>
      </w:rPr>
    </w:lvl>
    <w:lvl w:ilvl="4">
      <w:numFmt w:val="bullet"/>
      <w:lvlText w:val="•"/>
      <w:lvlJc w:val="left"/>
      <w:pPr>
        <w:ind w:left="3467" w:hanging="488"/>
      </w:pPr>
    </w:lvl>
    <w:lvl w:ilvl="5">
      <w:numFmt w:val="bullet"/>
      <w:lvlText w:val="•"/>
      <w:lvlJc w:val="left"/>
      <w:pPr>
        <w:ind w:left="4430" w:hanging="488"/>
      </w:pPr>
    </w:lvl>
    <w:lvl w:ilvl="6">
      <w:numFmt w:val="bullet"/>
      <w:lvlText w:val="•"/>
      <w:lvlJc w:val="left"/>
      <w:pPr>
        <w:ind w:left="5394" w:hanging="488"/>
      </w:pPr>
    </w:lvl>
    <w:lvl w:ilvl="7">
      <w:numFmt w:val="bullet"/>
      <w:lvlText w:val="•"/>
      <w:lvlJc w:val="left"/>
      <w:pPr>
        <w:ind w:left="6358" w:hanging="488"/>
      </w:pPr>
    </w:lvl>
    <w:lvl w:ilvl="8">
      <w:numFmt w:val="bullet"/>
      <w:lvlText w:val="•"/>
      <w:lvlJc w:val="left"/>
      <w:pPr>
        <w:ind w:left="7321" w:hanging="487"/>
      </w:pPr>
    </w:lvl>
  </w:abstractNum>
  <w:abstractNum w:abstractNumId="10" w15:restartNumberingAfterBreak="0">
    <w:nsid w:val="2F86537B"/>
    <w:multiLevelType w:val="multilevel"/>
    <w:tmpl w:val="2F86537B"/>
    <w:lvl w:ilvl="0">
      <w:start w:val="7"/>
      <w:numFmt w:val="lowerLetter"/>
      <w:lvlText w:val="%1)"/>
      <w:lvlJc w:val="left"/>
      <w:pPr>
        <w:ind w:left="1167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887" w:hanging="360"/>
      </w:pPr>
    </w:lvl>
    <w:lvl w:ilvl="2">
      <w:start w:val="1"/>
      <w:numFmt w:val="lowerRoman"/>
      <w:lvlText w:val="%3."/>
      <w:lvlJc w:val="right"/>
      <w:pPr>
        <w:ind w:left="2607" w:hanging="180"/>
      </w:pPr>
    </w:lvl>
    <w:lvl w:ilvl="3">
      <w:start w:val="1"/>
      <w:numFmt w:val="decimal"/>
      <w:lvlText w:val="%4."/>
      <w:lvlJc w:val="left"/>
      <w:pPr>
        <w:ind w:left="3327" w:hanging="360"/>
      </w:pPr>
    </w:lvl>
    <w:lvl w:ilvl="4">
      <w:start w:val="1"/>
      <w:numFmt w:val="lowerLetter"/>
      <w:lvlText w:val="%5."/>
      <w:lvlJc w:val="left"/>
      <w:pPr>
        <w:ind w:left="4047" w:hanging="360"/>
      </w:pPr>
    </w:lvl>
    <w:lvl w:ilvl="5">
      <w:start w:val="1"/>
      <w:numFmt w:val="lowerRoman"/>
      <w:lvlText w:val="%6."/>
      <w:lvlJc w:val="right"/>
      <w:pPr>
        <w:ind w:left="4767" w:hanging="180"/>
      </w:pPr>
    </w:lvl>
    <w:lvl w:ilvl="6">
      <w:start w:val="1"/>
      <w:numFmt w:val="decimal"/>
      <w:lvlText w:val="%7."/>
      <w:lvlJc w:val="left"/>
      <w:pPr>
        <w:ind w:left="5487" w:hanging="360"/>
      </w:pPr>
    </w:lvl>
    <w:lvl w:ilvl="7">
      <w:start w:val="1"/>
      <w:numFmt w:val="lowerLetter"/>
      <w:lvlText w:val="%8."/>
      <w:lvlJc w:val="left"/>
      <w:pPr>
        <w:ind w:left="6207" w:hanging="360"/>
      </w:pPr>
    </w:lvl>
    <w:lvl w:ilvl="8">
      <w:start w:val="1"/>
      <w:numFmt w:val="lowerRoman"/>
      <w:lvlText w:val="%9."/>
      <w:lvlJc w:val="right"/>
      <w:pPr>
        <w:ind w:left="6927" w:hanging="180"/>
      </w:pPr>
    </w:lvl>
  </w:abstractNum>
  <w:abstractNum w:abstractNumId="11" w15:restartNumberingAfterBreak="0">
    <w:nsid w:val="35FA74AF"/>
    <w:multiLevelType w:val="multilevel"/>
    <w:tmpl w:val="35FA74AF"/>
    <w:lvl w:ilvl="0">
      <w:start w:val="7"/>
      <w:numFmt w:val="decimal"/>
      <w:lvlText w:val="%1"/>
      <w:lvlJc w:val="left"/>
      <w:pPr>
        <w:ind w:left="100" w:hanging="720"/>
      </w:pPr>
    </w:lvl>
    <w:lvl w:ilvl="1">
      <w:start w:val="1"/>
      <w:numFmt w:val="decimal"/>
      <w:lvlText w:val="%1.%2"/>
      <w:lvlJc w:val="left"/>
      <w:pPr>
        <w:ind w:left="100" w:hanging="7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00" w:hanging="720"/>
      </w:pPr>
      <w:rPr>
        <w:rFonts w:ascii="Times New Roman" w:eastAsia="Times New Roman" w:hAnsi="Times New Roman" w:cs="Times New Roman"/>
        <w:sz w:val="24"/>
        <w:szCs w:val="24"/>
      </w:rPr>
    </w:lvl>
    <w:lvl w:ilvl="3">
      <w:numFmt w:val="bullet"/>
      <w:lvlText w:val="•"/>
      <w:lvlJc w:val="left"/>
      <w:pPr>
        <w:ind w:left="2844" w:hanging="720"/>
      </w:pPr>
    </w:lvl>
    <w:lvl w:ilvl="4">
      <w:numFmt w:val="bullet"/>
      <w:lvlText w:val="•"/>
      <w:lvlJc w:val="left"/>
      <w:pPr>
        <w:ind w:left="3759" w:hanging="720"/>
      </w:pPr>
    </w:lvl>
    <w:lvl w:ilvl="5">
      <w:numFmt w:val="bullet"/>
      <w:lvlText w:val="•"/>
      <w:lvlJc w:val="left"/>
      <w:pPr>
        <w:ind w:left="4674" w:hanging="720"/>
      </w:pPr>
    </w:lvl>
    <w:lvl w:ilvl="6">
      <w:numFmt w:val="bullet"/>
      <w:lvlText w:val="•"/>
      <w:lvlJc w:val="left"/>
      <w:pPr>
        <w:ind w:left="5589" w:hanging="720"/>
      </w:pPr>
    </w:lvl>
    <w:lvl w:ilvl="7">
      <w:numFmt w:val="bullet"/>
      <w:lvlText w:val="•"/>
      <w:lvlJc w:val="left"/>
      <w:pPr>
        <w:ind w:left="6504" w:hanging="720"/>
      </w:pPr>
    </w:lvl>
    <w:lvl w:ilvl="8">
      <w:numFmt w:val="bullet"/>
      <w:lvlText w:val="•"/>
      <w:lvlJc w:val="left"/>
      <w:pPr>
        <w:ind w:left="7419" w:hanging="720"/>
      </w:pPr>
    </w:lvl>
  </w:abstractNum>
  <w:abstractNum w:abstractNumId="12" w15:restartNumberingAfterBreak="0">
    <w:nsid w:val="46086760"/>
    <w:multiLevelType w:val="multilevel"/>
    <w:tmpl w:val="46086760"/>
    <w:lvl w:ilvl="0">
      <w:start w:val="11"/>
      <w:numFmt w:val="decimal"/>
      <w:lvlText w:val="%1"/>
      <w:lvlJc w:val="left"/>
      <w:pPr>
        <w:ind w:left="1540" w:hanging="1080"/>
      </w:pPr>
    </w:lvl>
    <w:lvl w:ilvl="1">
      <w:start w:val="1"/>
      <w:numFmt w:val="decimal"/>
      <w:lvlText w:val="%1.%2."/>
      <w:lvlJc w:val="left"/>
      <w:pPr>
        <w:ind w:left="154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lowerLetter"/>
      <w:lvlText w:val="%3)"/>
      <w:lvlJc w:val="left"/>
      <w:pPr>
        <w:ind w:left="1540" w:hanging="720"/>
      </w:pPr>
      <w:rPr>
        <w:rFonts w:ascii="Times New Roman" w:eastAsia="Times New Roman" w:hAnsi="Times New Roman" w:cs="Times New Roman"/>
        <w:sz w:val="24"/>
        <w:szCs w:val="24"/>
      </w:rPr>
    </w:lvl>
    <w:lvl w:ilvl="3">
      <w:numFmt w:val="bullet"/>
      <w:lvlText w:val="•"/>
      <w:lvlJc w:val="left"/>
      <w:pPr>
        <w:ind w:left="3852" w:hanging="720"/>
      </w:pPr>
    </w:lvl>
    <w:lvl w:ilvl="4">
      <w:numFmt w:val="bullet"/>
      <w:lvlText w:val="•"/>
      <w:lvlJc w:val="left"/>
      <w:pPr>
        <w:ind w:left="4623" w:hanging="720"/>
      </w:pPr>
    </w:lvl>
    <w:lvl w:ilvl="5">
      <w:numFmt w:val="bullet"/>
      <w:lvlText w:val="•"/>
      <w:lvlJc w:val="left"/>
      <w:pPr>
        <w:ind w:left="5394" w:hanging="720"/>
      </w:pPr>
    </w:lvl>
    <w:lvl w:ilvl="6">
      <w:numFmt w:val="bullet"/>
      <w:lvlText w:val="•"/>
      <w:lvlJc w:val="left"/>
      <w:pPr>
        <w:ind w:left="6165" w:hanging="720"/>
      </w:pPr>
    </w:lvl>
    <w:lvl w:ilvl="7">
      <w:numFmt w:val="bullet"/>
      <w:lvlText w:val="•"/>
      <w:lvlJc w:val="left"/>
      <w:pPr>
        <w:ind w:left="6936" w:hanging="720"/>
      </w:pPr>
    </w:lvl>
    <w:lvl w:ilvl="8">
      <w:numFmt w:val="bullet"/>
      <w:lvlText w:val="•"/>
      <w:lvlJc w:val="left"/>
      <w:pPr>
        <w:ind w:left="7707" w:hanging="720"/>
      </w:pPr>
    </w:lvl>
  </w:abstractNum>
  <w:abstractNum w:abstractNumId="13" w15:restartNumberingAfterBreak="0">
    <w:nsid w:val="505D3C7C"/>
    <w:multiLevelType w:val="multilevel"/>
    <w:tmpl w:val="505D3C7C"/>
    <w:lvl w:ilvl="0">
      <w:start w:val="1"/>
      <w:numFmt w:val="lowerLetter"/>
      <w:lvlText w:val="%1)"/>
      <w:lvlJc w:val="left"/>
      <w:pPr>
        <w:ind w:left="952" w:hanging="286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Roman"/>
      <w:lvlText w:val="%2."/>
      <w:lvlJc w:val="left"/>
      <w:pPr>
        <w:ind w:left="1540" w:hanging="488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lowerLetter"/>
      <w:lvlText w:val="%3."/>
      <w:lvlJc w:val="left"/>
      <w:pPr>
        <w:ind w:left="2321" w:hanging="241"/>
      </w:pPr>
      <w:rPr>
        <w:rFonts w:ascii="Times New Roman" w:eastAsia="Times New Roman" w:hAnsi="Times New Roman" w:cs="Times New Roman"/>
        <w:sz w:val="24"/>
        <w:szCs w:val="24"/>
      </w:rPr>
    </w:lvl>
    <w:lvl w:ilvl="3">
      <w:numFmt w:val="bullet"/>
      <w:lvlText w:val="•"/>
      <w:lvlJc w:val="left"/>
      <w:pPr>
        <w:ind w:left="2320" w:hanging="241"/>
      </w:pPr>
    </w:lvl>
    <w:lvl w:ilvl="4">
      <w:numFmt w:val="bullet"/>
      <w:lvlText w:val="•"/>
      <w:lvlJc w:val="left"/>
      <w:pPr>
        <w:ind w:left="3309" w:hanging="241"/>
      </w:pPr>
    </w:lvl>
    <w:lvl w:ilvl="5">
      <w:numFmt w:val="bullet"/>
      <w:lvlText w:val="•"/>
      <w:lvlJc w:val="left"/>
      <w:pPr>
        <w:ind w:left="4299" w:hanging="241"/>
      </w:pPr>
    </w:lvl>
    <w:lvl w:ilvl="6">
      <w:numFmt w:val="bullet"/>
      <w:lvlText w:val="•"/>
      <w:lvlJc w:val="left"/>
      <w:pPr>
        <w:ind w:left="5289" w:hanging="241"/>
      </w:pPr>
    </w:lvl>
    <w:lvl w:ilvl="7">
      <w:numFmt w:val="bullet"/>
      <w:lvlText w:val="•"/>
      <w:lvlJc w:val="left"/>
      <w:pPr>
        <w:ind w:left="6279" w:hanging="241"/>
      </w:pPr>
    </w:lvl>
    <w:lvl w:ilvl="8">
      <w:numFmt w:val="bullet"/>
      <w:lvlText w:val="•"/>
      <w:lvlJc w:val="left"/>
      <w:pPr>
        <w:ind w:left="7269" w:hanging="241"/>
      </w:pPr>
    </w:lvl>
  </w:abstractNum>
  <w:abstractNum w:abstractNumId="14" w15:restartNumberingAfterBreak="0">
    <w:nsid w:val="52B7054E"/>
    <w:multiLevelType w:val="multilevel"/>
    <w:tmpl w:val="52B7054E"/>
    <w:lvl w:ilvl="0">
      <w:start w:val="5"/>
      <w:numFmt w:val="decimal"/>
      <w:lvlText w:val="%1"/>
      <w:lvlJc w:val="left"/>
      <w:pPr>
        <w:ind w:left="892" w:hanging="432"/>
      </w:pPr>
    </w:lvl>
    <w:lvl w:ilvl="1">
      <w:start w:val="1"/>
      <w:numFmt w:val="decimal"/>
      <w:lvlText w:val="%1.%2."/>
      <w:lvlJc w:val="left"/>
      <w:pPr>
        <w:ind w:left="892" w:hanging="432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lowerLetter"/>
      <w:lvlText w:val="%3)"/>
      <w:lvlJc w:val="left"/>
      <w:pPr>
        <w:ind w:left="1540" w:hanging="732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lowerRoman"/>
      <w:lvlText w:val="%4."/>
      <w:lvlJc w:val="left"/>
      <w:pPr>
        <w:ind w:left="1540" w:hanging="308"/>
      </w:pPr>
      <w:rPr>
        <w:rFonts w:ascii="Times New Roman" w:eastAsia="Times New Roman" w:hAnsi="Times New Roman" w:cs="Times New Roman"/>
        <w:sz w:val="24"/>
        <w:szCs w:val="24"/>
      </w:rPr>
    </w:lvl>
    <w:lvl w:ilvl="4">
      <w:numFmt w:val="bullet"/>
      <w:lvlText w:val="•"/>
      <w:lvlJc w:val="left"/>
      <w:pPr>
        <w:ind w:left="3467" w:hanging="308"/>
      </w:pPr>
    </w:lvl>
    <w:lvl w:ilvl="5">
      <w:numFmt w:val="bullet"/>
      <w:lvlText w:val="•"/>
      <w:lvlJc w:val="left"/>
      <w:pPr>
        <w:ind w:left="4430" w:hanging="308"/>
      </w:pPr>
    </w:lvl>
    <w:lvl w:ilvl="6">
      <w:numFmt w:val="bullet"/>
      <w:lvlText w:val="•"/>
      <w:lvlJc w:val="left"/>
      <w:pPr>
        <w:ind w:left="5394" w:hanging="308"/>
      </w:pPr>
    </w:lvl>
    <w:lvl w:ilvl="7">
      <w:numFmt w:val="bullet"/>
      <w:lvlText w:val="•"/>
      <w:lvlJc w:val="left"/>
      <w:pPr>
        <w:ind w:left="6358" w:hanging="308"/>
      </w:pPr>
    </w:lvl>
    <w:lvl w:ilvl="8">
      <w:numFmt w:val="bullet"/>
      <w:lvlText w:val="•"/>
      <w:lvlJc w:val="left"/>
      <w:pPr>
        <w:ind w:left="7321" w:hanging="307"/>
      </w:pPr>
    </w:lvl>
  </w:abstractNum>
  <w:abstractNum w:abstractNumId="15" w15:restartNumberingAfterBreak="0">
    <w:nsid w:val="57741A7E"/>
    <w:multiLevelType w:val="singleLevel"/>
    <w:tmpl w:val="57741A7E"/>
    <w:lvl w:ilvl="0">
      <w:start w:val="1"/>
      <w:numFmt w:val="lowerRoman"/>
      <w:suff w:val="space"/>
      <w:lvlText w:val="%1."/>
      <w:lvlJc w:val="left"/>
    </w:lvl>
  </w:abstractNum>
  <w:abstractNum w:abstractNumId="16" w15:restartNumberingAfterBreak="0">
    <w:nsid w:val="5EAC2E09"/>
    <w:multiLevelType w:val="multilevel"/>
    <w:tmpl w:val="5EAC2E09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666" w:hanging="286"/>
      </w:pPr>
    </w:lvl>
    <w:lvl w:ilvl="2">
      <w:start w:val="1"/>
      <w:numFmt w:val="lowerRoman"/>
      <w:lvlText w:val="%3."/>
      <w:lvlJc w:val="left"/>
      <w:pPr>
        <w:ind w:left="1518" w:hanging="285"/>
      </w:pPr>
      <w:rPr>
        <w:rFonts w:ascii="Times New Roman" w:eastAsia="Times New Roman" w:hAnsi="Times New Roman" w:cs="Times New Roman"/>
        <w:sz w:val="24"/>
        <w:szCs w:val="24"/>
      </w:rPr>
    </w:lvl>
    <w:lvl w:ilvl="3">
      <w:numFmt w:val="bullet"/>
      <w:lvlText w:val="•"/>
      <w:lvlJc w:val="left"/>
      <w:pPr>
        <w:ind w:left="1120" w:hanging="286"/>
      </w:pPr>
    </w:lvl>
    <w:lvl w:ilvl="4">
      <w:numFmt w:val="bullet"/>
      <w:lvlText w:val="•"/>
      <w:lvlJc w:val="left"/>
      <w:pPr>
        <w:ind w:left="1520" w:hanging="286"/>
      </w:pPr>
    </w:lvl>
    <w:lvl w:ilvl="5">
      <w:numFmt w:val="bullet"/>
      <w:lvlText w:val="•"/>
      <w:lvlJc w:val="left"/>
      <w:pPr>
        <w:ind w:left="2808" w:hanging="286"/>
      </w:pPr>
    </w:lvl>
    <w:lvl w:ilvl="6">
      <w:numFmt w:val="bullet"/>
      <w:lvlText w:val="•"/>
      <w:lvlJc w:val="left"/>
      <w:pPr>
        <w:ind w:left="4096" w:hanging="286"/>
      </w:pPr>
    </w:lvl>
    <w:lvl w:ilvl="7">
      <w:numFmt w:val="bullet"/>
      <w:lvlText w:val="•"/>
      <w:lvlJc w:val="left"/>
      <w:pPr>
        <w:ind w:left="5384" w:hanging="286"/>
      </w:pPr>
    </w:lvl>
    <w:lvl w:ilvl="8">
      <w:numFmt w:val="bullet"/>
      <w:lvlText w:val="•"/>
      <w:lvlJc w:val="left"/>
      <w:pPr>
        <w:ind w:left="6672" w:hanging="286"/>
      </w:pPr>
    </w:lvl>
  </w:abstractNum>
  <w:abstractNum w:abstractNumId="17" w15:restartNumberingAfterBreak="0">
    <w:nsid w:val="61845553"/>
    <w:multiLevelType w:val="multilevel"/>
    <w:tmpl w:val="3EEA0D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84" w:hanging="1440"/>
      </w:pPr>
      <w:rPr>
        <w:rFonts w:hint="default"/>
      </w:rPr>
    </w:lvl>
  </w:abstractNum>
  <w:abstractNum w:abstractNumId="18" w15:restartNumberingAfterBreak="0">
    <w:nsid w:val="76923D33"/>
    <w:multiLevelType w:val="singleLevel"/>
    <w:tmpl w:val="14AA21D6"/>
    <w:lvl w:ilvl="0">
      <w:start w:val="1"/>
      <w:numFmt w:val="lowerLetter"/>
      <w:suff w:val="space"/>
      <w:lvlText w:val="%1)"/>
      <w:lvlJc w:val="left"/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77032B68"/>
    <w:multiLevelType w:val="singleLevel"/>
    <w:tmpl w:val="77032B68"/>
    <w:lvl w:ilvl="0">
      <w:start w:val="1"/>
      <w:numFmt w:val="lowerLetter"/>
      <w:suff w:val="space"/>
      <w:lvlText w:val="%1."/>
      <w:lvlJc w:val="left"/>
      <w:rPr>
        <w:rFonts w:hint="default"/>
        <w:color w:val="auto"/>
        <w:sz w:val="24"/>
        <w:szCs w:val="24"/>
      </w:rPr>
    </w:lvl>
  </w:abstractNum>
  <w:abstractNum w:abstractNumId="20" w15:restartNumberingAfterBreak="0">
    <w:nsid w:val="792C5341"/>
    <w:multiLevelType w:val="multilevel"/>
    <w:tmpl w:val="792C5341"/>
    <w:lvl w:ilvl="0">
      <w:start w:val="14"/>
      <w:numFmt w:val="decimal"/>
      <w:lvlText w:val="%1"/>
      <w:lvlJc w:val="left"/>
      <w:pPr>
        <w:ind w:left="1540" w:hanging="1080"/>
      </w:pPr>
    </w:lvl>
    <w:lvl w:ilvl="1">
      <w:start w:val="1"/>
      <w:numFmt w:val="decimal"/>
      <w:lvlText w:val="%1.%2."/>
      <w:lvlJc w:val="left"/>
      <w:pPr>
        <w:ind w:left="154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numFmt w:val="bullet"/>
      <w:lvlText w:val="•"/>
      <w:lvlJc w:val="left"/>
      <w:pPr>
        <w:ind w:left="3081" w:hanging="1078"/>
      </w:pPr>
    </w:lvl>
    <w:lvl w:ilvl="3">
      <w:numFmt w:val="bullet"/>
      <w:lvlText w:val="•"/>
      <w:lvlJc w:val="left"/>
      <w:pPr>
        <w:ind w:left="3852" w:hanging="1080"/>
      </w:pPr>
    </w:lvl>
    <w:lvl w:ilvl="4">
      <w:numFmt w:val="bullet"/>
      <w:lvlText w:val="•"/>
      <w:lvlJc w:val="left"/>
      <w:pPr>
        <w:ind w:left="4623" w:hanging="1080"/>
      </w:pPr>
    </w:lvl>
    <w:lvl w:ilvl="5">
      <w:numFmt w:val="bullet"/>
      <w:lvlText w:val="•"/>
      <w:lvlJc w:val="left"/>
      <w:pPr>
        <w:ind w:left="5394" w:hanging="1080"/>
      </w:pPr>
    </w:lvl>
    <w:lvl w:ilvl="6">
      <w:numFmt w:val="bullet"/>
      <w:lvlText w:val="•"/>
      <w:lvlJc w:val="left"/>
      <w:pPr>
        <w:ind w:left="6165" w:hanging="1080"/>
      </w:pPr>
    </w:lvl>
    <w:lvl w:ilvl="7">
      <w:numFmt w:val="bullet"/>
      <w:lvlText w:val="•"/>
      <w:lvlJc w:val="left"/>
      <w:pPr>
        <w:ind w:left="6936" w:hanging="1080"/>
      </w:pPr>
    </w:lvl>
    <w:lvl w:ilvl="8">
      <w:numFmt w:val="bullet"/>
      <w:lvlText w:val="•"/>
      <w:lvlJc w:val="left"/>
      <w:pPr>
        <w:ind w:left="7707" w:hanging="1080"/>
      </w:pPr>
    </w:lvl>
  </w:abstractNum>
  <w:abstractNum w:abstractNumId="21" w15:restartNumberingAfterBreak="0">
    <w:nsid w:val="7A2B2014"/>
    <w:multiLevelType w:val="multilevel"/>
    <w:tmpl w:val="7A2B2014"/>
    <w:lvl w:ilvl="0">
      <w:start w:val="9"/>
      <w:numFmt w:val="decimal"/>
      <w:lvlText w:val="%1"/>
      <w:lvlJc w:val="left"/>
      <w:pPr>
        <w:ind w:left="892" w:hanging="432"/>
      </w:pPr>
    </w:lvl>
    <w:lvl w:ilvl="1">
      <w:start w:val="1"/>
      <w:numFmt w:val="decimal"/>
      <w:lvlText w:val="%1.%2."/>
      <w:lvlJc w:val="left"/>
      <w:pPr>
        <w:ind w:left="892" w:hanging="432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lowerLetter"/>
      <w:lvlText w:val="%3)"/>
      <w:lvlJc w:val="left"/>
      <w:pPr>
        <w:ind w:left="952" w:hanging="588"/>
      </w:pPr>
      <w:rPr>
        <w:rFonts w:ascii="Times New Roman" w:eastAsia="Times New Roman" w:hAnsi="Times New Roman" w:cs="Times New Roman"/>
        <w:sz w:val="24"/>
        <w:szCs w:val="24"/>
      </w:rPr>
    </w:lvl>
    <w:lvl w:ilvl="3">
      <w:numFmt w:val="bullet"/>
      <w:lvlText w:val="•"/>
      <w:lvlJc w:val="left"/>
      <w:pPr>
        <w:ind w:left="1540" w:hanging="588"/>
      </w:pPr>
    </w:lvl>
    <w:lvl w:ilvl="4">
      <w:numFmt w:val="bullet"/>
      <w:lvlText w:val="•"/>
      <w:lvlJc w:val="left"/>
      <w:pPr>
        <w:ind w:left="2641" w:hanging="588"/>
      </w:pPr>
    </w:lvl>
    <w:lvl w:ilvl="5">
      <w:numFmt w:val="bullet"/>
      <w:lvlText w:val="•"/>
      <w:lvlJc w:val="left"/>
      <w:pPr>
        <w:ind w:left="3742" w:hanging="588"/>
      </w:pPr>
    </w:lvl>
    <w:lvl w:ilvl="6">
      <w:numFmt w:val="bullet"/>
      <w:lvlText w:val="•"/>
      <w:lvlJc w:val="left"/>
      <w:pPr>
        <w:ind w:left="4843" w:hanging="588"/>
      </w:pPr>
    </w:lvl>
    <w:lvl w:ilvl="7">
      <w:numFmt w:val="bullet"/>
      <w:lvlText w:val="•"/>
      <w:lvlJc w:val="left"/>
      <w:pPr>
        <w:ind w:left="5945" w:hanging="588"/>
      </w:pPr>
    </w:lvl>
    <w:lvl w:ilvl="8">
      <w:numFmt w:val="bullet"/>
      <w:lvlText w:val="•"/>
      <w:lvlJc w:val="left"/>
      <w:pPr>
        <w:ind w:left="7046" w:hanging="587"/>
      </w:pPr>
    </w:lvl>
  </w:abstractNum>
  <w:abstractNum w:abstractNumId="22" w15:restartNumberingAfterBreak="0">
    <w:nsid w:val="7EE147E0"/>
    <w:multiLevelType w:val="multilevel"/>
    <w:tmpl w:val="7EE147E0"/>
    <w:lvl w:ilvl="0">
      <w:start w:val="10"/>
      <w:numFmt w:val="decimal"/>
      <w:lvlText w:val="%1"/>
      <w:lvlJc w:val="left"/>
      <w:pPr>
        <w:ind w:left="1540" w:hanging="1080"/>
      </w:pPr>
    </w:lvl>
    <w:lvl w:ilvl="1">
      <w:start w:val="1"/>
      <w:numFmt w:val="decimal"/>
      <w:lvlText w:val="%1.%2."/>
      <w:lvlJc w:val="left"/>
      <w:pPr>
        <w:ind w:left="1540" w:hanging="108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lowerLetter"/>
      <w:lvlText w:val="%3)"/>
      <w:lvlJc w:val="left"/>
      <w:pPr>
        <w:ind w:left="666" w:hanging="286"/>
      </w:pPr>
      <w:rPr>
        <w:rFonts w:ascii="Times New Roman" w:eastAsia="Times New Roman" w:hAnsi="Times New Roman" w:cs="Times New Roman"/>
        <w:sz w:val="24"/>
        <w:szCs w:val="24"/>
      </w:rPr>
    </w:lvl>
    <w:lvl w:ilvl="3">
      <w:numFmt w:val="bullet"/>
      <w:lvlText w:val="•"/>
      <w:lvlJc w:val="left"/>
      <w:pPr>
        <w:ind w:left="2503" w:hanging="286"/>
      </w:pPr>
    </w:lvl>
    <w:lvl w:ilvl="4">
      <w:numFmt w:val="bullet"/>
      <w:lvlText w:val="•"/>
      <w:lvlJc w:val="left"/>
      <w:pPr>
        <w:ind w:left="3467" w:hanging="286"/>
      </w:pPr>
    </w:lvl>
    <w:lvl w:ilvl="5">
      <w:numFmt w:val="bullet"/>
      <w:lvlText w:val="•"/>
      <w:lvlJc w:val="left"/>
      <w:pPr>
        <w:ind w:left="4430" w:hanging="286"/>
      </w:pPr>
    </w:lvl>
    <w:lvl w:ilvl="6">
      <w:numFmt w:val="bullet"/>
      <w:lvlText w:val="•"/>
      <w:lvlJc w:val="left"/>
      <w:pPr>
        <w:ind w:left="5394" w:hanging="286"/>
      </w:pPr>
    </w:lvl>
    <w:lvl w:ilvl="7">
      <w:numFmt w:val="bullet"/>
      <w:lvlText w:val="•"/>
      <w:lvlJc w:val="left"/>
      <w:pPr>
        <w:ind w:left="6358" w:hanging="286"/>
      </w:pPr>
    </w:lvl>
    <w:lvl w:ilvl="8">
      <w:numFmt w:val="bullet"/>
      <w:lvlText w:val="•"/>
      <w:lvlJc w:val="left"/>
      <w:pPr>
        <w:ind w:left="7321" w:hanging="286"/>
      </w:p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10"/>
  </w:num>
  <w:num w:numId="5">
    <w:abstractNumId w:val="15"/>
  </w:num>
  <w:num w:numId="6">
    <w:abstractNumId w:val="7"/>
  </w:num>
  <w:num w:numId="7">
    <w:abstractNumId w:val="18"/>
  </w:num>
  <w:num w:numId="8">
    <w:abstractNumId w:val="11"/>
  </w:num>
  <w:num w:numId="9">
    <w:abstractNumId w:val="5"/>
  </w:num>
  <w:num w:numId="10">
    <w:abstractNumId w:val="3"/>
  </w:num>
  <w:num w:numId="11">
    <w:abstractNumId w:val="9"/>
  </w:num>
  <w:num w:numId="12">
    <w:abstractNumId w:val="19"/>
  </w:num>
  <w:num w:numId="13">
    <w:abstractNumId w:val="0"/>
  </w:num>
  <w:num w:numId="14">
    <w:abstractNumId w:val="4"/>
  </w:num>
  <w:num w:numId="15">
    <w:abstractNumId w:val="21"/>
  </w:num>
  <w:num w:numId="16">
    <w:abstractNumId w:val="22"/>
  </w:num>
  <w:num w:numId="17">
    <w:abstractNumId w:val="12"/>
  </w:num>
  <w:num w:numId="18">
    <w:abstractNumId w:val="8"/>
  </w:num>
  <w:num w:numId="19">
    <w:abstractNumId w:val="13"/>
  </w:num>
  <w:num w:numId="20">
    <w:abstractNumId w:val="20"/>
  </w:num>
  <w:num w:numId="21">
    <w:abstractNumId w:val="6"/>
  </w:num>
  <w:num w:numId="22">
    <w:abstractNumId w:val="17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89D"/>
    <w:rsid w:val="0001246B"/>
    <w:rsid w:val="000202A0"/>
    <w:rsid w:val="000220FF"/>
    <w:rsid w:val="00022820"/>
    <w:rsid w:val="00036B8C"/>
    <w:rsid w:val="00053DBD"/>
    <w:rsid w:val="00057393"/>
    <w:rsid w:val="00057449"/>
    <w:rsid w:val="0006577C"/>
    <w:rsid w:val="0006725F"/>
    <w:rsid w:val="000A7DA5"/>
    <w:rsid w:val="000C3C98"/>
    <w:rsid w:val="000D24CD"/>
    <w:rsid w:val="000E05B5"/>
    <w:rsid w:val="000F431E"/>
    <w:rsid w:val="000F4F48"/>
    <w:rsid w:val="00114D00"/>
    <w:rsid w:val="001163C8"/>
    <w:rsid w:val="001234E8"/>
    <w:rsid w:val="0012468E"/>
    <w:rsid w:val="00135AF7"/>
    <w:rsid w:val="00153C10"/>
    <w:rsid w:val="001633E7"/>
    <w:rsid w:val="00173E22"/>
    <w:rsid w:val="00175F17"/>
    <w:rsid w:val="001778FD"/>
    <w:rsid w:val="00186EA2"/>
    <w:rsid w:val="00187311"/>
    <w:rsid w:val="00190865"/>
    <w:rsid w:val="00191F2E"/>
    <w:rsid w:val="001A2CDD"/>
    <w:rsid w:val="001B2E36"/>
    <w:rsid w:val="001C3EC8"/>
    <w:rsid w:val="001C3ED8"/>
    <w:rsid w:val="001D39B5"/>
    <w:rsid w:val="001E3026"/>
    <w:rsid w:val="001F27B1"/>
    <w:rsid w:val="001F362B"/>
    <w:rsid w:val="002116B4"/>
    <w:rsid w:val="00216907"/>
    <w:rsid w:val="002231B1"/>
    <w:rsid w:val="00231103"/>
    <w:rsid w:val="0023197E"/>
    <w:rsid w:val="0023522C"/>
    <w:rsid w:val="00254685"/>
    <w:rsid w:val="00255FB4"/>
    <w:rsid w:val="002668CB"/>
    <w:rsid w:val="00270EDD"/>
    <w:rsid w:val="00294892"/>
    <w:rsid w:val="00297E6B"/>
    <w:rsid w:val="002A32A9"/>
    <w:rsid w:val="002A5AC9"/>
    <w:rsid w:val="002A67A6"/>
    <w:rsid w:val="002B3421"/>
    <w:rsid w:val="002C0DF3"/>
    <w:rsid w:val="002D32A8"/>
    <w:rsid w:val="002D3C9D"/>
    <w:rsid w:val="002D5D1A"/>
    <w:rsid w:val="002D6ACC"/>
    <w:rsid w:val="002E2F87"/>
    <w:rsid w:val="002F054D"/>
    <w:rsid w:val="002F1388"/>
    <w:rsid w:val="00310DD6"/>
    <w:rsid w:val="00312EB2"/>
    <w:rsid w:val="00312FC1"/>
    <w:rsid w:val="003163D1"/>
    <w:rsid w:val="003220D2"/>
    <w:rsid w:val="003225D9"/>
    <w:rsid w:val="00322C3D"/>
    <w:rsid w:val="00342D4E"/>
    <w:rsid w:val="00343BC7"/>
    <w:rsid w:val="00345E00"/>
    <w:rsid w:val="0035017C"/>
    <w:rsid w:val="00370FF2"/>
    <w:rsid w:val="00380186"/>
    <w:rsid w:val="003843C9"/>
    <w:rsid w:val="00390A0F"/>
    <w:rsid w:val="00396593"/>
    <w:rsid w:val="00397BF6"/>
    <w:rsid w:val="003A36DC"/>
    <w:rsid w:val="003B3CE7"/>
    <w:rsid w:val="003E0211"/>
    <w:rsid w:val="003F5E6F"/>
    <w:rsid w:val="0040422D"/>
    <w:rsid w:val="00405CB4"/>
    <w:rsid w:val="004063B6"/>
    <w:rsid w:val="004359D1"/>
    <w:rsid w:val="00435AFE"/>
    <w:rsid w:val="00437E39"/>
    <w:rsid w:val="0044264D"/>
    <w:rsid w:val="00443616"/>
    <w:rsid w:val="00446F0A"/>
    <w:rsid w:val="00452D7F"/>
    <w:rsid w:val="004530A1"/>
    <w:rsid w:val="004706CA"/>
    <w:rsid w:val="00470E29"/>
    <w:rsid w:val="00472CFE"/>
    <w:rsid w:val="004A28DE"/>
    <w:rsid w:val="004A48AF"/>
    <w:rsid w:val="004B3113"/>
    <w:rsid w:val="004B736E"/>
    <w:rsid w:val="004C3C63"/>
    <w:rsid w:val="004C6B5D"/>
    <w:rsid w:val="004C7D21"/>
    <w:rsid w:val="004D79BD"/>
    <w:rsid w:val="004E01FC"/>
    <w:rsid w:val="004E54F1"/>
    <w:rsid w:val="004F65B0"/>
    <w:rsid w:val="005042EE"/>
    <w:rsid w:val="00505EE6"/>
    <w:rsid w:val="00507945"/>
    <w:rsid w:val="00512003"/>
    <w:rsid w:val="00517C7C"/>
    <w:rsid w:val="00520544"/>
    <w:rsid w:val="00522522"/>
    <w:rsid w:val="00523B16"/>
    <w:rsid w:val="00535293"/>
    <w:rsid w:val="005542A5"/>
    <w:rsid w:val="005558F2"/>
    <w:rsid w:val="00555B9F"/>
    <w:rsid w:val="00560370"/>
    <w:rsid w:val="005659D6"/>
    <w:rsid w:val="00566350"/>
    <w:rsid w:val="00571660"/>
    <w:rsid w:val="00574001"/>
    <w:rsid w:val="005809C0"/>
    <w:rsid w:val="00586894"/>
    <w:rsid w:val="005C52BC"/>
    <w:rsid w:val="005E204F"/>
    <w:rsid w:val="005E6276"/>
    <w:rsid w:val="005F4C09"/>
    <w:rsid w:val="006113BA"/>
    <w:rsid w:val="0061174C"/>
    <w:rsid w:val="00612B2D"/>
    <w:rsid w:val="00614CF1"/>
    <w:rsid w:val="00646D54"/>
    <w:rsid w:val="00647F6A"/>
    <w:rsid w:val="0065135B"/>
    <w:rsid w:val="00663D05"/>
    <w:rsid w:val="0067079F"/>
    <w:rsid w:val="00683942"/>
    <w:rsid w:val="006A40D5"/>
    <w:rsid w:val="006A54EA"/>
    <w:rsid w:val="006A72EC"/>
    <w:rsid w:val="006B7858"/>
    <w:rsid w:val="006C16D9"/>
    <w:rsid w:val="006C1B66"/>
    <w:rsid w:val="006C6DFC"/>
    <w:rsid w:val="00703912"/>
    <w:rsid w:val="00710B46"/>
    <w:rsid w:val="007114A0"/>
    <w:rsid w:val="00716BD7"/>
    <w:rsid w:val="0071756B"/>
    <w:rsid w:val="00724A03"/>
    <w:rsid w:val="007301A2"/>
    <w:rsid w:val="007351DD"/>
    <w:rsid w:val="00735885"/>
    <w:rsid w:val="00740A62"/>
    <w:rsid w:val="00744498"/>
    <w:rsid w:val="00760DBC"/>
    <w:rsid w:val="00771D80"/>
    <w:rsid w:val="00786504"/>
    <w:rsid w:val="00787657"/>
    <w:rsid w:val="007A10E5"/>
    <w:rsid w:val="007B23AC"/>
    <w:rsid w:val="007C1CB6"/>
    <w:rsid w:val="007D41E0"/>
    <w:rsid w:val="007E05E9"/>
    <w:rsid w:val="007E7728"/>
    <w:rsid w:val="007F4799"/>
    <w:rsid w:val="008007AD"/>
    <w:rsid w:val="008034E5"/>
    <w:rsid w:val="00807714"/>
    <w:rsid w:val="00823AB5"/>
    <w:rsid w:val="00830833"/>
    <w:rsid w:val="00835D38"/>
    <w:rsid w:val="00836CD5"/>
    <w:rsid w:val="00837437"/>
    <w:rsid w:val="00840A90"/>
    <w:rsid w:val="00850B0C"/>
    <w:rsid w:val="00860724"/>
    <w:rsid w:val="0088719E"/>
    <w:rsid w:val="00892096"/>
    <w:rsid w:val="00894685"/>
    <w:rsid w:val="008B5A60"/>
    <w:rsid w:val="008C60E0"/>
    <w:rsid w:val="008D3C6B"/>
    <w:rsid w:val="008D6E1C"/>
    <w:rsid w:val="008D79D7"/>
    <w:rsid w:val="008F642F"/>
    <w:rsid w:val="00914018"/>
    <w:rsid w:val="0091625F"/>
    <w:rsid w:val="009273BE"/>
    <w:rsid w:val="00927F5D"/>
    <w:rsid w:val="00931F5E"/>
    <w:rsid w:val="0094154E"/>
    <w:rsid w:val="00947189"/>
    <w:rsid w:val="009550DA"/>
    <w:rsid w:val="00975A51"/>
    <w:rsid w:val="009B1A33"/>
    <w:rsid w:val="009B42DD"/>
    <w:rsid w:val="009B7306"/>
    <w:rsid w:val="009C1F46"/>
    <w:rsid w:val="009C5CB0"/>
    <w:rsid w:val="009C71AA"/>
    <w:rsid w:val="009C7E71"/>
    <w:rsid w:val="009D0B70"/>
    <w:rsid w:val="00A02750"/>
    <w:rsid w:val="00A11100"/>
    <w:rsid w:val="00A14F1D"/>
    <w:rsid w:val="00A22057"/>
    <w:rsid w:val="00A34E07"/>
    <w:rsid w:val="00A3715E"/>
    <w:rsid w:val="00A40038"/>
    <w:rsid w:val="00A40AA1"/>
    <w:rsid w:val="00A445C5"/>
    <w:rsid w:val="00A5129B"/>
    <w:rsid w:val="00A56D6E"/>
    <w:rsid w:val="00A66ED6"/>
    <w:rsid w:val="00A6788D"/>
    <w:rsid w:val="00A67DDA"/>
    <w:rsid w:val="00A872CA"/>
    <w:rsid w:val="00AA18C5"/>
    <w:rsid w:val="00AB2259"/>
    <w:rsid w:val="00AB4F0B"/>
    <w:rsid w:val="00AB7BE0"/>
    <w:rsid w:val="00AC21AD"/>
    <w:rsid w:val="00AC60AD"/>
    <w:rsid w:val="00AD21AB"/>
    <w:rsid w:val="00AE7D53"/>
    <w:rsid w:val="00B02560"/>
    <w:rsid w:val="00B11F51"/>
    <w:rsid w:val="00B15710"/>
    <w:rsid w:val="00B3149F"/>
    <w:rsid w:val="00B3189D"/>
    <w:rsid w:val="00B33154"/>
    <w:rsid w:val="00B378DD"/>
    <w:rsid w:val="00B51AA7"/>
    <w:rsid w:val="00B606A6"/>
    <w:rsid w:val="00B65E9D"/>
    <w:rsid w:val="00B7175B"/>
    <w:rsid w:val="00B8783B"/>
    <w:rsid w:val="00B93F73"/>
    <w:rsid w:val="00BA7B83"/>
    <w:rsid w:val="00BD43BA"/>
    <w:rsid w:val="00BE4D32"/>
    <w:rsid w:val="00BE58EA"/>
    <w:rsid w:val="00BE7757"/>
    <w:rsid w:val="00BF61DD"/>
    <w:rsid w:val="00C07489"/>
    <w:rsid w:val="00C13C36"/>
    <w:rsid w:val="00C16003"/>
    <w:rsid w:val="00C16CF7"/>
    <w:rsid w:val="00C2754D"/>
    <w:rsid w:val="00C367E9"/>
    <w:rsid w:val="00C606DE"/>
    <w:rsid w:val="00C80B03"/>
    <w:rsid w:val="00C821A8"/>
    <w:rsid w:val="00C931E9"/>
    <w:rsid w:val="00C9328F"/>
    <w:rsid w:val="00CA377A"/>
    <w:rsid w:val="00CC7AE7"/>
    <w:rsid w:val="00CD2F3D"/>
    <w:rsid w:val="00CE0DE6"/>
    <w:rsid w:val="00D0624F"/>
    <w:rsid w:val="00D307CB"/>
    <w:rsid w:val="00D36868"/>
    <w:rsid w:val="00D43291"/>
    <w:rsid w:val="00D53C30"/>
    <w:rsid w:val="00D60C6C"/>
    <w:rsid w:val="00D62254"/>
    <w:rsid w:val="00D62FB3"/>
    <w:rsid w:val="00D77EFA"/>
    <w:rsid w:val="00D870BF"/>
    <w:rsid w:val="00D906F0"/>
    <w:rsid w:val="00D92603"/>
    <w:rsid w:val="00D92FA0"/>
    <w:rsid w:val="00DA0878"/>
    <w:rsid w:val="00DA7039"/>
    <w:rsid w:val="00DB06C3"/>
    <w:rsid w:val="00DB21AB"/>
    <w:rsid w:val="00DB30BB"/>
    <w:rsid w:val="00DD6F87"/>
    <w:rsid w:val="00DE0D5C"/>
    <w:rsid w:val="00DF2DA6"/>
    <w:rsid w:val="00E00D7E"/>
    <w:rsid w:val="00E25EFF"/>
    <w:rsid w:val="00E36D64"/>
    <w:rsid w:val="00E41E6F"/>
    <w:rsid w:val="00E4630C"/>
    <w:rsid w:val="00E545FE"/>
    <w:rsid w:val="00E760CC"/>
    <w:rsid w:val="00E814DB"/>
    <w:rsid w:val="00E836AE"/>
    <w:rsid w:val="00E94CBA"/>
    <w:rsid w:val="00EA67B9"/>
    <w:rsid w:val="00EB0950"/>
    <w:rsid w:val="00EB42EA"/>
    <w:rsid w:val="00EB75A0"/>
    <w:rsid w:val="00EC111A"/>
    <w:rsid w:val="00ED4BF9"/>
    <w:rsid w:val="00EE188E"/>
    <w:rsid w:val="00EE5427"/>
    <w:rsid w:val="00F17303"/>
    <w:rsid w:val="00F22A5F"/>
    <w:rsid w:val="00F41536"/>
    <w:rsid w:val="00F4492E"/>
    <w:rsid w:val="00F54032"/>
    <w:rsid w:val="00F54F7B"/>
    <w:rsid w:val="00F5796A"/>
    <w:rsid w:val="00F63983"/>
    <w:rsid w:val="00F64222"/>
    <w:rsid w:val="00F65250"/>
    <w:rsid w:val="00F711AC"/>
    <w:rsid w:val="00F83F94"/>
    <w:rsid w:val="00F97B58"/>
    <w:rsid w:val="00FA2F71"/>
    <w:rsid w:val="00FA74A1"/>
    <w:rsid w:val="00FB6DAE"/>
    <w:rsid w:val="00FF1828"/>
    <w:rsid w:val="05F45A09"/>
    <w:rsid w:val="10A92CD0"/>
    <w:rsid w:val="11243F69"/>
    <w:rsid w:val="1FD65148"/>
    <w:rsid w:val="28B018E3"/>
    <w:rsid w:val="2A9A1E2C"/>
    <w:rsid w:val="325B00F2"/>
    <w:rsid w:val="36F16B0B"/>
    <w:rsid w:val="468E7C06"/>
    <w:rsid w:val="4D245BA2"/>
    <w:rsid w:val="57FF6DFE"/>
    <w:rsid w:val="5B1B0341"/>
    <w:rsid w:val="67041C26"/>
    <w:rsid w:val="6DC179FA"/>
    <w:rsid w:val="75D77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E2C58F6-CF00-4552-8A3F-765EF53A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BC7"/>
    <w:pPr>
      <w:widowControl w:val="0"/>
    </w:pPr>
    <w:rPr>
      <w:sz w:val="22"/>
      <w:szCs w:val="22"/>
      <w:lang w:val="pt-PT"/>
    </w:rPr>
  </w:style>
  <w:style w:type="paragraph" w:styleId="Ttulo1">
    <w:name w:val="heading 1"/>
    <w:basedOn w:val="Normal"/>
    <w:next w:val="Normal"/>
    <w:uiPriority w:val="9"/>
    <w:qFormat/>
    <w:rsid w:val="00343BC7"/>
    <w:pPr>
      <w:ind w:left="460" w:hanging="361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343BC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343BC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343BC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343BC7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343BC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nkVisitado">
    <w:name w:val="FollowedHyperlink"/>
    <w:basedOn w:val="Fontepargpadro"/>
    <w:uiPriority w:val="99"/>
    <w:semiHidden/>
    <w:unhideWhenUsed/>
    <w:qFormat/>
    <w:rsid w:val="00343BC7"/>
    <w:rPr>
      <w:color w:val="800080" w:themeColor="followedHyperlink"/>
      <w:u w:val="single"/>
    </w:rPr>
  </w:style>
  <w:style w:type="character" w:styleId="Hyperlink">
    <w:name w:val="Hyperlink"/>
    <w:basedOn w:val="Fontepargpadro"/>
    <w:uiPriority w:val="99"/>
    <w:unhideWhenUsed/>
    <w:qFormat/>
    <w:rsid w:val="00343BC7"/>
    <w:rPr>
      <w:color w:val="0000FF" w:themeColor="hyperlink"/>
      <w:u w:val="single"/>
    </w:rPr>
  </w:style>
  <w:style w:type="paragraph" w:styleId="Ttulo">
    <w:name w:val="Title"/>
    <w:basedOn w:val="Normal"/>
    <w:next w:val="Normal"/>
    <w:uiPriority w:val="10"/>
    <w:qFormat/>
    <w:rsid w:val="00343BC7"/>
    <w:pPr>
      <w:spacing w:before="89"/>
      <w:ind w:left="1679" w:right="1696" w:firstLine="1512"/>
    </w:pPr>
    <w:rPr>
      <w:b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qFormat/>
    <w:rsid w:val="00343BC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rsid w:val="00343BC7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43BC7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rsid w:val="00343BC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qFormat/>
    <w:rsid w:val="00343BC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"/>
    <w:qFormat/>
    <w:rsid w:val="00343BC7"/>
    <w:tblPr/>
  </w:style>
  <w:style w:type="table" w:customStyle="1" w:styleId="Style13">
    <w:name w:val="_Style 13"/>
    <w:basedOn w:val="TableNormal"/>
    <w:qFormat/>
    <w:rsid w:val="00343BC7"/>
    <w:tblPr/>
  </w:style>
  <w:style w:type="table" w:customStyle="1" w:styleId="Style14">
    <w:name w:val="_Style 14"/>
    <w:basedOn w:val="TableNormal"/>
    <w:qFormat/>
    <w:rsid w:val="00343BC7"/>
    <w:tblPr/>
  </w:style>
  <w:style w:type="table" w:customStyle="1" w:styleId="Style15">
    <w:name w:val="_Style 15"/>
    <w:basedOn w:val="TableNormal"/>
    <w:qFormat/>
    <w:rsid w:val="00343BC7"/>
    <w:tblPr/>
  </w:style>
  <w:style w:type="table" w:customStyle="1" w:styleId="Style16">
    <w:name w:val="_Style 16"/>
    <w:basedOn w:val="TableNormal"/>
    <w:qFormat/>
    <w:rsid w:val="00343BC7"/>
    <w:tblPr/>
  </w:style>
  <w:style w:type="paragraph" w:styleId="PargrafodaLista">
    <w:name w:val="List Paragraph"/>
    <w:basedOn w:val="Normal"/>
    <w:uiPriority w:val="34"/>
    <w:qFormat/>
    <w:rsid w:val="00343BC7"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343BC7"/>
  </w:style>
  <w:style w:type="character" w:customStyle="1" w:styleId="RodapChar">
    <w:name w:val="Rodapé Char"/>
    <w:basedOn w:val="Fontepargpadro"/>
    <w:link w:val="Rodap"/>
    <w:uiPriority w:val="99"/>
    <w:qFormat/>
    <w:rsid w:val="00343BC7"/>
  </w:style>
  <w:style w:type="character" w:customStyle="1" w:styleId="MenoPendente1">
    <w:name w:val="Menção Pendente1"/>
    <w:basedOn w:val="Fontepargpadro"/>
    <w:uiPriority w:val="99"/>
    <w:semiHidden/>
    <w:unhideWhenUsed/>
    <w:qFormat/>
    <w:rsid w:val="00343BC7"/>
    <w:rPr>
      <w:color w:val="605E5C"/>
      <w:shd w:val="clear" w:color="auto" w:fill="E1DFDD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43BC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27F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392807-A1E1-4C50-B907-1692FA28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UFAPE-108764</dc:creator>
  <cp:lastModifiedBy>Conta da Microsoft</cp:lastModifiedBy>
  <cp:revision>4</cp:revision>
  <dcterms:created xsi:type="dcterms:W3CDTF">2025-03-12T19:38:00Z</dcterms:created>
  <dcterms:modified xsi:type="dcterms:W3CDTF">2025-03-17T13:33:00Z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1046-11.2.0.11130</vt:lpwstr>
  </property>
  <property fmtid="{D5CDD505-2E9C-101B-9397-08002B2CF9AE}" pid="3" name="ICV">
    <vt:lpwstr>F91722E47C3341919D77DFAF6A51BAE3</vt:lpwstr>
  </property>
</Properties>
</file>